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</w:t>
      </w:r>
    </w:p>
    <w:p w:rsidR="00CF08BA" w:rsidRPr="00CF08BA" w:rsidRDefault="00CF08BA" w:rsidP="00CF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057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2788">
        <w:rPr>
          <w:rFonts w:ascii="Times New Roman" w:hAnsi="Times New Roman" w:cs="Times New Roman"/>
          <w:b/>
          <w:sz w:val="28"/>
          <w:szCs w:val="28"/>
        </w:rPr>
        <w:t>феврал</w:t>
      </w:r>
      <w:r w:rsidR="00605759">
        <w:rPr>
          <w:rFonts w:ascii="Times New Roman" w:hAnsi="Times New Roman" w:cs="Times New Roman"/>
          <w:b/>
          <w:sz w:val="28"/>
          <w:szCs w:val="28"/>
        </w:rPr>
        <w:t>е 2013</w:t>
      </w:r>
      <w:r w:rsidRPr="00CF08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59"/>
        <w:gridCol w:w="1791"/>
        <w:gridCol w:w="1786"/>
      </w:tblGrid>
      <w:tr w:rsidR="00605759" w:rsidRPr="00DA20EA" w:rsidTr="00CD48CA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786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605759" w:rsidRPr="00DA20EA" w:rsidTr="00CD48CA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 xml:space="preserve">Договоры, заключенные по результатам закупки продукции </w:t>
            </w:r>
          </w:p>
        </w:tc>
        <w:tc>
          <w:tcPr>
            <w:tcW w:w="1791" w:type="dxa"/>
          </w:tcPr>
          <w:p w:rsidR="00605759" w:rsidRPr="00DA20EA" w:rsidRDefault="003D4CE6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605759" w:rsidRPr="00DA20EA" w:rsidRDefault="003D4CE6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1 752 060</w:t>
            </w:r>
          </w:p>
        </w:tc>
      </w:tr>
      <w:tr w:rsidR="00605759" w:rsidRPr="00DA20EA" w:rsidTr="00CD48CA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Договоры, заключенные по результатам закупки у единственного поставщика</w:t>
            </w:r>
          </w:p>
        </w:tc>
        <w:tc>
          <w:tcPr>
            <w:tcW w:w="1791" w:type="dxa"/>
          </w:tcPr>
          <w:p w:rsidR="00605759" w:rsidRPr="00DA20EA" w:rsidRDefault="00897F5B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86" w:type="dxa"/>
          </w:tcPr>
          <w:p w:rsidR="00605759" w:rsidRPr="00DA20EA" w:rsidRDefault="00897F5B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387 530</w:t>
            </w:r>
            <w:bookmarkStart w:id="0" w:name="_GoBack"/>
            <w:bookmarkEnd w:id="0"/>
          </w:p>
        </w:tc>
      </w:tr>
      <w:tr w:rsidR="00605759" w:rsidRPr="00DA20EA" w:rsidTr="00CD48CA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Договоры, заключенные по результатам закупок, сведения о которых не подлежат размещению на официальном сайте и сайте Заказчика</w:t>
            </w:r>
          </w:p>
        </w:tc>
        <w:tc>
          <w:tcPr>
            <w:tcW w:w="1791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05759" w:rsidRPr="00462E88" w:rsidRDefault="00605759" w:rsidP="00605759">
      <w:pPr>
        <w:rPr>
          <w:sz w:val="28"/>
          <w:szCs w:val="28"/>
        </w:rPr>
      </w:pPr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директор ОАО "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Ейское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ДСУ № 2"   __________     Таран П.П. </w:t>
      </w:r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бухгалтер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  Елисеева Л.В.</w:t>
      </w:r>
    </w:p>
    <w:p w:rsidR="00605759" w:rsidRPr="00462E88" w:rsidRDefault="00605759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Экономист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ППО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  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Таранова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</w:t>
      </w:r>
    </w:p>
    <w:p w:rsidR="00605759" w:rsidRPr="00462E88" w:rsidRDefault="00605759" w:rsidP="00605759">
      <w:pPr>
        <w:rPr>
          <w:sz w:val="28"/>
          <w:szCs w:val="28"/>
        </w:rPr>
      </w:pPr>
    </w:p>
    <w:p w:rsidR="00605759" w:rsidRPr="00E80409" w:rsidRDefault="00605759" w:rsidP="00605759">
      <w:pPr>
        <w:tabs>
          <w:tab w:val="left" w:pos="5940"/>
        </w:tabs>
      </w:pPr>
    </w:p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8BA" w:rsidRPr="00CF08BA" w:rsidSect="00C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8BA"/>
    <w:rsid w:val="003D4CE6"/>
    <w:rsid w:val="00605759"/>
    <w:rsid w:val="00676B93"/>
    <w:rsid w:val="00862788"/>
    <w:rsid w:val="00897F5B"/>
    <w:rsid w:val="00C31DE2"/>
    <w:rsid w:val="00CD53D4"/>
    <w:rsid w:val="00CF08BA"/>
    <w:rsid w:val="00F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Dsu2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Boss_PPO</dc:creator>
  <cp:keywords/>
  <dc:description/>
  <cp:lastModifiedBy>Admin</cp:lastModifiedBy>
  <cp:revision>9</cp:revision>
  <cp:lastPrinted>2012-02-03T07:33:00Z</cp:lastPrinted>
  <dcterms:created xsi:type="dcterms:W3CDTF">2012-02-03T07:29:00Z</dcterms:created>
  <dcterms:modified xsi:type="dcterms:W3CDTF">2013-03-07T09:47:00Z</dcterms:modified>
</cp:coreProperties>
</file>