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67431" w14:textId="77777777" w:rsidR="00652B84" w:rsidRPr="00FD6C85" w:rsidRDefault="00652B84" w:rsidP="00652B84">
      <w:pPr>
        <w:widowControl w:val="0"/>
        <w:spacing w:after="0" w:line="240" w:lineRule="auto"/>
        <w:ind w:left="5245"/>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УТВЕРЖДЕНО</w:t>
      </w:r>
    </w:p>
    <w:p w14:paraId="25F42011" w14:textId="77777777" w:rsidR="00652B84" w:rsidRPr="00FD6C85" w:rsidRDefault="00652B84" w:rsidP="00652B84">
      <w:pPr>
        <w:widowControl w:val="0"/>
        <w:spacing w:after="0" w:line="240" w:lineRule="auto"/>
        <w:ind w:left="5216"/>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Решением совета директоров</w:t>
      </w:r>
    </w:p>
    <w:p w14:paraId="217F02B8" w14:textId="77777777" w:rsidR="00652B84" w:rsidRDefault="00652B84" w:rsidP="00652B84">
      <w:pPr>
        <w:widowControl w:val="0"/>
        <w:spacing w:after="0" w:line="240" w:lineRule="auto"/>
        <w:ind w:left="5216"/>
        <w:jc w:val="center"/>
        <w:rPr>
          <w:rFonts w:ascii="Times New Roman" w:eastAsia="Times New Roman" w:hAnsi="Times New Roman" w:cs="Times New Roman"/>
          <w:sz w:val="28"/>
          <w:szCs w:val="28"/>
        </w:rPr>
      </w:pPr>
      <w:r w:rsidRPr="00B82C72">
        <w:rPr>
          <w:rFonts w:ascii="Times New Roman" w:eastAsia="Times New Roman" w:hAnsi="Times New Roman" w:cs="Times New Roman"/>
          <w:sz w:val="28"/>
          <w:szCs w:val="28"/>
        </w:rPr>
        <w:t>НАО «Ейское  ДСУ №2»</w:t>
      </w:r>
    </w:p>
    <w:p w14:paraId="20981ED1" w14:textId="0F7599C8" w:rsidR="00652B84" w:rsidRPr="00F400AE" w:rsidRDefault="00652B84" w:rsidP="00652B84">
      <w:pPr>
        <w:widowControl w:val="0"/>
        <w:spacing w:after="0" w:line="240" w:lineRule="auto"/>
        <w:ind w:left="5216"/>
        <w:jc w:val="center"/>
        <w:rPr>
          <w:rFonts w:ascii="Times New Roman" w:eastAsia="Times New Roman" w:hAnsi="Times New Roman" w:cs="Times New Roman"/>
          <w:sz w:val="28"/>
          <w:szCs w:val="28"/>
        </w:rPr>
      </w:pPr>
      <w:r w:rsidRPr="00F400AE">
        <w:rPr>
          <w:rFonts w:ascii="Times New Roman" w:eastAsia="Times New Roman" w:hAnsi="Times New Roman" w:cs="Times New Roman"/>
          <w:sz w:val="28"/>
          <w:szCs w:val="28"/>
        </w:rPr>
        <w:t xml:space="preserve">Протокол № </w:t>
      </w:r>
      <w:r w:rsidR="005D15A8">
        <w:rPr>
          <w:rFonts w:ascii="Times New Roman" w:eastAsia="Times New Roman" w:hAnsi="Times New Roman" w:cs="Times New Roman"/>
          <w:sz w:val="28"/>
          <w:szCs w:val="28"/>
        </w:rPr>
        <w:t>7</w:t>
      </w:r>
    </w:p>
    <w:p w14:paraId="06E306D4" w14:textId="2F5C8647" w:rsidR="00652B84" w:rsidRPr="00FD6C85" w:rsidRDefault="00652B84" w:rsidP="00652B84">
      <w:pPr>
        <w:widowControl w:val="0"/>
        <w:tabs>
          <w:tab w:val="left" w:pos="3580"/>
        </w:tabs>
        <w:spacing w:after="0" w:line="240" w:lineRule="auto"/>
        <w:ind w:left="5387" w:right="-20"/>
        <w:jc w:val="center"/>
        <w:rPr>
          <w:rFonts w:ascii="Times New Roman" w:eastAsia="Times New Roman" w:hAnsi="Times New Roman" w:cs="Times New Roman"/>
          <w:sz w:val="28"/>
          <w:szCs w:val="28"/>
        </w:rPr>
      </w:pPr>
      <w:r w:rsidRPr="00F400AE">
        <w:rPr>
          <w:rFonts w:ascii="Times New Roman" w:eastAsia="Times New Roman" w:hAnsi="Times New Roman" w:cs="Times New Roman"/>
          <w:sz w:val="28"/>
          <w:szCs w:val="28"/>
        </w:rPr>
        <w:t xml:space="preserve">от  </w:t>
      </w:r>
      <w:r w:rsidR="005D15A8">
        <w:rPr>
          <w:rFonts w:ascii="Times New Roman" w:eastAsia="Times New Roman" w:hAnsi="Times New Roman" w:cs="Times New Roman"/>
          <w:sz w:val="28"/>
          <w:szCs w:val="28"/>
        </w:rPr>
        <w:t>09 сентября 2022</w:t>
      </w:r>
      <w:r w:rsidRPr="00F400AE">
        <w:rPr>
          <w:rFonts w:ascii="Times New Roman" w:eastAsia="Times New Roman" w:hAnsi="Times New Roman" w:cs="Times New Roman"/>
          <w:sz w:val="28"/>
          <w:szCs w:val="28"/>
        </w:rPr>
        <w:t xml:space="preserve"> г.</w:t>
      </w:r>
    </w:p>
    <w:p w14:paraId="77A4C7EF"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p>
    <w:p w14:paraId="07971FA0"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4BA50415"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149A73FF"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460B35D"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CCDB355"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4A656E5D"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047BF40"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4B80CF71"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27A3100C"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5AB68B6"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0BDCEB7B"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35428D99"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553EFE19"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8"/>
          <w:szCs w:val="28"/>
        </w:rPr>
      </w:pPr>
    </w:p>
    <w:p w14:paraId="11B0103F" w14:textId="77777777" w:rsidR="001B0AFC" w:rsidRPr="00FD6C85" w:rsidRDefault="001B0AFC" w:rsidP="001B0AFC">
      <w:pPr>
        <w:widowControl w:val="0"/>
        <w:spacing w:after="0" w:line="240" w:lineRule="auto"/>
        <w:ind w:right="-20"/>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ПОЛОЖЕНИЕ</w:t>
      </w:r>
    </w:p>
    <w:p w14:paraId="2A6BEA79" w14:textId="77777777" w:rsidR="001B0AFC" w:rsidRDefault="001B0AFC" w:rsidP="001B0AFC">
      <w:pPr>
        <w:widowControl w:val="0"/>
        <w:spacing w:after="0" w:line="240" w:lineRule="auto"/>
        <w:ind w:right="-20"/>
        <w:jc w:val="center"/>
        <w:rPr>
          <w:rFonts w:ascii="Times New Roman" w:eastAsia="Times New Roman" w:hAnsi="Times New Roman" w:cs="Times New Roman"/>
          <w:sz w:val="28"/>
          <w:szCs w:val="28"/>
        </w:rPr>
      </w:pPr>
      <w:r w:rsidRPr="00FD6C85">
        <w:rPr>
          <w:rFonts w:ascii="Times New Roman" w:eastAsia="Times New Roman" w:hAnsi="Times New Roman" w:cs="Times New Roman"/>
          <w:sz w:val="28"/>
          <w:szCs w:val="28"/>
        </w:rPr>
        <w:t>о закупках товаров</w:t>
      </w:r>
      <w:r w:rsidRPr="00FD6C85">
        <w:rPr>
          <w:rFonts w:ascii="Times New Roman" w:eastAsia="Times New Roman" w:hAnsi="Times New Roman" w:cs="Times New Roman"/>
          <w:bCs/>
          <w:sz w:val="28"/>
          <w:szCs w:val="28"/>
        </w:rPr>
        <w:t xml:space="preserve">, </w:t>
      </w:r>
      <w:r w:rsidRPr="00FD6C85">
        <w:rPr>
          <w:rFonts w:ascii="Times New Roman" w:eastAsia="Times New Roman" w:hAnsi="Times New Roman" w:cs="Times New Roman"/>
          <w:sz w:val="28"/>
          <w:szCs w:val="28"/>
        </w:rPr>
        <w:t>работ</w:t>
      </w:r>
      <w:r w:rsidRPr="00FD6C85">
        <w:rPr>
          <w:rFonts w:ascii="Times New Roman" w:eastAsia="Times New Roman" w:hAnsi="Times New Roman" w:cs="Times New Roman"/>
          <w:bCs/>
          <w:sz w:val="28"/>
          <w:szCs w:val="28"/>
        </w:rPr>
        <w:t xml:space="preserve">, </w:t>
      </w:r>
      <w:r w:rsidRPr="00FD6C85">
        <w:rPr>
          <w:rFonts w:ascii="Times New Roman" w:eastAsia="Times New Roman" w:hAnsi="Times New Roman" w:cs="Times New Roman"/>
          <w:sz w:val="28"/>
          <w:szCs w:val="28"/>
        </w:rPr>
        <w:t>услуг</w:t>
      </w:r>
    </w:p>
    <w:p w14:paraId="090EF688" w14:textId="77777777" w:rsidR="001B0AFC" w:rsidRPr="00FD6C85" w:rsidRDefault="001B0AFC" w:rsidP="001B0AFC">
      <w:pPr>
        <w:widowControl w:val="0"/>
        <w:spacing w:after="0" w:line="240" w:lineRule="auto"/>
        <w:ind w:right="-20"/>
        <w:jc w:val="center"/>
        <w:rPr>
          <w:rFonts w:ascii="Times New Roman" w:eastAsia="Times New Roman" w:hAnsi="Times New Roman" w:cs="Times New Roman"/>
          <w:sz w:val="28"/>
          <w:szCs w:val="28"/>
        </w:rPr>
      </w:pPr>
    </w:p>
    <w:p w14:paraId="1E147954" w14:textId="77777777" w:rsidR="001B0AFC" w:rsidRPr="00B52327" w:rsidRDefault="001B0AFC" w:rsidP="001B0AFC">
      <w:pPr>
        <w:widowControl w:val="0"/>
        <w:spacing w:after="0" w:line="240" w:lineRule="auto"/>
        <w:ind w:right="-20"/>
        <w:jc w:val="center"/>
        <w:rPr>
          <w:rFonts w:ascii="Times New Roman" w:eastAsia="Times New Roman" w:hAnsi="Times New Roman" w:cs="Times New Roman"/>
          <w:b/>
          <w:sz w:val="28"/>
          <w:szCs w:val="28"/>
        </w:rPr>
      </w:pPr>
      <w:r w:rsidRPr="00B52327">
        <w:rPr>
          <w:rFonts w:ascii="Times New Roman" w:eastAsia="Times New Roman" w:hAnsi="Times New Roman" w:cs="Times New Roman"/>
          <w:b/>
          <w:sz w:val="28"/>
          <w:szCs w:val="28"/>
        </w:rPr>
        <w:t>Непубличного акционерного общества</w:t>
      </w:r>
    </w:p>
    <w:p w14:paraId="127F4EA8" w14:textId="6A783116" w:rsidR="001B0AFC" w:rsidRPr="00B52327" w:rsidRDefault="001B0AFC" w:rsidP="001B0AFC">
      <w:pPr>
        <w:widowControl w:val="0"/>
        <w:tabs>
          <w:tab w:val="left" w:pos="520"/>
        </w:tabs>
        <w:spacing w:after="0" w:line="240" w:lineRule="auto"/>
        <w:ind w:right="-2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B52327">
        <w:rPr>
          <w:rFonts w:ascii="Times New Roman" w:eastAsia="Times New Roman" w:hAnsi="Times New Roman" w:cs="Times New Roman"/>
          <w:b/>
          <w:sz w:val="28"/>
          <w:szCs w:val="28"/>
        </w:rPr>
        <w:t>"Ейское дорожно-строительное управление № 2"</w:t>
      </w:r>
    </w:p>
    <w:p w14:paraId="38F92CEB" w14:textId="77777777" w:rsidR="001B0AFC" w:rsidRPr="00B52327" w:rsidRDefault="001B0AFC" w:rsidP="001B0AFC">
      <w:pPr>
        <w:widowControl w:val="0"/>
        <w:tabs>
          <w:tab w:val="left" w:pos="520"/>
        </w:tabs>
        <w:spacing w:after="0" w:line="240" w:lineRule="auto"/>
        <w:ind w:right="-20" w:firstLine="720"/>
        <w:jc w:val="center"/>
        <w:rPr>
          <w:rFonts w:ascii="Times New Roman" w:eastAsia="Times New Roman" w:hAnsi="Times New Roman" w:cs="Times New Roman"/>
          <w:sz w:val="28"/>
          <w:szCs w:val="28"/>
        </w:rPr>
      </w:pPr>
    </w:p>
    <w:p w14:paraId="4A3CFB74" w14:textId="43AB8757" w:rsidR="001B0AFC" w:rsidRPr="00FD6C85" w:rsidRDefault="001B0AFC" w:rsidP="001B0AFC">
      <w:pPr>
        <w:widowControl w:val="0"/>
        <w:tabs>
          <w:tab w:val="left" w:pos="520"/>
        </w:tabs>
        <w:spacing w:after="0" w:line="240" w:lineRule="auto"/>
        <w:ind w:right="-20" w:firstLine="720"/>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B52327">
        <w:rPr>
          <w:rFonts w:ascii="Times New Roman" w:eastAsia="Times New Roman" w:hAnsi="Times New Roman" w:cs="Times New Roman"/>
          <w:sz w:val="28"/>
          <w:szCs w:val="28"/>
        </w:rPr>
        <w:t>(редакция №</w:t>
      </w:r>
      <w:r>
        <w:rPr>
          <w:rFonts w:ascii="Times New Roman" w:eastAsia="Times New Roman" w:hAnsi="Times New Roman" w:cs="Times New Roman"/>
          <w:sz w:val="28"/>
          <w:szCs w:val="28"/>
        </w:rPr>
        <w:t>7</w:t>
      </w:r>
      <w:r w:rsidRPr="00B52327">
        <w:rPr>
          <w:rFonts w:ascii="Times New Roman" w:eastAsia="Times New Roman" w:hAnsi="Times New Roman" w:cs="Times New Roman"/>
          <w:sz w:val="28"/>
          <w:szCs w:val="28"/>
        </w:rPr>
        <w:t>)</w:t>
      </w:r>
    </w:p>
    <w:p w14:paraId="5A9162AB" w14:textId="77777777" w:rsidR="00393651" w:rsidRPr="00393651" w:rsidRDefault="00393651" w:rsidP="00393651">
      <w:pPr>
        <w:widowControl w:val="0"/>
        <w:spacing w:after="0" w:line="240" w:lineRule="auto"/>
        <w:ind w:right="-20"/>
        <w:jc w:val="center"/>
        <w:rPr>
          <w:rFonts w:ascii="Times New Roman" w:eastAsia="Times New Roman" w:hAnsi="Times New Roman" w:cs="Times New Roman"/>
          <w:sz w:val="24"/>
          <w:szCs w:val="24"/>
        </w:rPr>
      </w:pPr>
    </w:p>
    <w:p w14:paraId="16832E6A"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41984863"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A1DDA6E"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365166FB"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BE88DC9"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539459B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D42D1DD"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77A0C51"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0372ACF"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F72278F"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29646334"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0B3E9BF5"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7BF1C637"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21164EDD"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FDC357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6DFC3DD8" w14:textId="77777777" w:rsidR="00393651" w:rsidRPr="00393651" w:rsidRDefault="00393651" w:rsidP="00393651">
      <w:pPr>
        <w:widowControl w:val="0"/>
        <w:tabs>
          <w:tab w:val="left" w:pos="520"/>
        </w:tabs>
        <w:spacing w:after="0" w:line="240" w:lineRule="auto"/>
        <w:ind w:right="-20" w:firstLine="720"/>
        <w:jc w:val="both"/>
        <w:rPr>
          <w:rFonts w:ascii="Times New Roman" w:eastAsia="Times New Roman" w:hAnsi="Times New Roman" w:cs="Times New Roman"/>
          <w:bCs/>
          <w:sz w:val="28"/>
          <w:szCs w:val="28"/>
        </w:rPr>
      </w:pPr>
    </w:p>
    <w:p w14:paraId="49D38F76"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r w:rsidRPr="00393651">
        <w:rPr>
          <w:rFonts w:ascii="Times New Roman" w:eastAsia="Times New Roman" w:hAnsi="Times New Roman" w:cs="Times New Roman"/>
          <w:bCs/>
          <w:sz w:val="24"/>
          <w:szCs w:val="24"/>
        </w:rPr>
        <w:t xml:space="preserve"> </w:t>
      </w:r>
    </w:p>
    <w:p w14:paraId="5433782F"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p>
    <w:p w14:paraId="559691F8" w14:textId="7777777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p>
    <w:p w14:paraId="0C6AAA58" w14:textId="0ADBACB7" w:rsidR="00393651" w:rsidRPr="00393651" w:rsidRDefault="00393651" w:rsidP="00393651">
      <w:pPr>
        <w:widowControl w:val="0"/>
        <w:tabs>
          <w:tab w:val="left" w:pos="1520"/>
        </w:tabs>
        <w:spacing w:after="0" w:line="240" w:lineRule="auto"/>
        <w:ind w:right="-20"/>
        <w:jc w:val="center"/>
        <w:rPr>
          <w:rFonts w:ascii="Times New Roman" w:eastAsia="Times New Roman" w:hAnsi="Times New Roman" w:cs="Times New Roman"/>
          <w:bCs/>
          <w:sz w:val="24"/>
          <w:szCs w:val="24"/>
        </w:rPr>
      </w:pPr>
      <w:r w:rsidRPr="00393651">
        <w:rPr>
          <w:rFonts w:ascii="Times New Roman" w:eastAsia="Times New Roman" w:hAnsi="Times New Roman" w:cs="Times New Roman"/>
          <w:bCs/>
          <w:sz w:val="24"/>
          <w:szCs w:val="24"/>
        </w:rPr>
        <w:t>20</w:t>
      </w:r>
      <w:r w:rsidR="00956633">
        <w:rPr>
          <w:rFonts w:ascii="Times New Roman" w:eastAsia="Times New Roman" w:hAnsi="Times New Roman" w:cs="Times New Roman"/>
          <w:bCs/>
          <w:sz w:val="24"/>
          <w:szCs w:val="24"/>
        </w:rPr>
        <w:t>2</w:t>
      </w:r>
      <w:r w:rsidR="00652B84" w:rsidRPr="00790186">
        <w:rPr>
          <w:rFonts w:ascii="Times New Roman" w:eastAsia="Times New Roman" w:hAnsi="Times New Roman" w:cs="Times New Roman"/>
          <w:bCs/>
          <w:sz w:val="24"/>
          <w:szCs w:val="24"/>
        </w:rPr>
        <w:t>2</w:t>
      </w:r>
      <w:r w:rsidRPr="00393651">
        <w:rPr>
          <w:rFonts w:ascii="Times New Roman" w:eastAsia="Times New Roman" w:hAnsi="Times New Roman" w:cs="Times New Roman"/>
          <w:bCs/>
          <w:sz w:val="24"/>
          <w:szCs w:val="24"/>
        </w:rPr>
        <w:t>г.</w:t>
      </w:r>
    </w:p>
    <w:p w14:paraId="73159DE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bCs/>
          <w:sz w:val="24"/>
          <w:szCs w:val="24"/>
        </w:rPr>
        <w:br w:type="page"/>
      </w:r>
      <w:r w:rsidRPr="00393651">
        <w:rPr>
          <w:rFonts w:ascii="Times New Roman" w:eastAsia="Times New Roman" w:hAnsi="Times New Roman" w:cs="Times New Roman"/>
          <w:bCs/>
          <w:sz w:val="28"/>
          <w:szCs w:val="28"/>
        </w:rPr>
        <w:lastRenderedPageBreak/>
        <w:t xml:space="preserve">1. </w:t>
      </w:r>
      <w:r w:rsidRPr="00393651">
        <w:rPr>
          <w:rFonts w:ascii="Times New Roman" w:eastAsia="Times New Roman" w:hAnsi="Times New Roman" w:cs="Times New Roman"/>
          <w:sz w:val="28"/>
          <w:szCs w:val="28"/>
        </w:rPr>
        <w:t>Термины и определения</w:t>
      </w:r>
    </w:p>
    <w:p w14:paraId="1F568526"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553ED68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i/>
          <w:sz w:val="28"/>
          <w:szCs w:val="28"/>
        </w:rPr>
        <w:t>Аукцион</w:t>
      </w:r>
      <w:r w:rsidRPr="00393651">
        <w:rPr>
          <w:rFonts w:ascii="Times New Roman" w:eastAsia="Times New Roman" w:hAnsi="Times New Roman" w:cs="Times New Roman"/>
          <w:sz w:val="28"/>
          <w:szCs w:val="28"/>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393651">
        <w:rPr>
          <w:rFonts w:ascii="Times New Roman" w:eastAsia="Times New Roman" w:hAnsi="Times New Roman" w:cs="Times New Roman"/>
          <w:sz w:val="28"/>
          <w:szCs w:val="28"/>
        </w:rPr>
        <w:t xml:space="preserve">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при проведении аукциона цена договора снижена до нуля, аукцион проводится на право заключить договор.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14:paraId="66B7C23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Документация о закупке (закупочная документация)</w:t>
      </w:r>
      <w:r w:rsidRPr="00393651">
        <w:rPr>
          <w:rFonts w:ascii="Times New Roman" w:eastAsia="Times New Roman" w:hAnsi="Times New Roman" w:cs="Times New Roman"/>
          <w:sz w:val="28"/>
          <w:szCs w:val="28"/>
        </w:rPr>
        <w:t xml:space="preserve"> – комплект документов, утверждаемый заказчиком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w:t>
      </w:r>
    </w:p>
    <w:p w14:paraId="32A2B0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Единая информационная система</w:t>
      </w:r>
      <w:r w:rsidRPr="00393651">
        <w:rPr>
          <w:rFonts w:ascii="Times New Roman" w:eastAsia="Times New Roman" w:hAnsi="Times New Roman" w:cs="Times New Roman"/>
          <w:sz w:val="28"/>
          <w:szCs w:val="28"/>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14:paraId="13D41003" w14:textId="57CD15D7" w:rsidR="002025F4" w:rsidRPr="00393651" w:rsidRDefault="002025F4" w:rsidP="00115BD8">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Заказчик</w:t>
      </w:r>
      <w:r w:rsidRPr="00393651">
        <w:rPr>
          <w:rFonts w:ascii="Times New Roman" w:eastAsia="Times New Roman" w:hAnsi="Times New Roman" w:cs="Times New Roman"/>
          <w:sz w:val="28"/>
          <w:szCs w:val="28"/>
        </w:rPr>
        <w:t xml:space="preserve"> – </w:t>
      </w:r>
      <w:r w:rsidR="00115BD8" w:rsidRPr="00115BD8">
        <w:rPr>
          <w:rFonts w:ascii="Times New Roman" w:eastAsia="Times New Roman" w:hAnsi="Times New Roman" w:cs="Times New Roman"/>
          <w:sz w:val="28"/>
          <w:szCs w:val="28"/>
        </w:rPr>
        <w:t>Непублично</w:t>
      </w:r>
      <w:r w:rsidR="00F8268E">
        <w:rPr>
          <w:rFonts w:ascii="Times New Roman" w:eastAsia="Times New Roman" w:hAnsi="Times New Roman" w:cs="Times New Roman"/>
          <w:sz w:val="28"/>
          <w:szCs w:val="28"/>
        </w:rPr>
        <w:t>е</w:t>
      </w:r>
      <w:r w:rsidR="00115BD8" w:rsidRPr="00115BD8">
        <w:rPr>
          <w:rFonts w:ascii="Times New Roman" w:eastAsia="Times New Roman" w:hAnsi="Times New Roman" w:cs="Times New Roman"/>
          <w:sz w:val="28"/>
          <w:szCs w:val="28"/>
        </w:rPr>
        <w:t xml:space="preserve"> акционерно</w:t>
      </w:r>
      <w:r w:rsidR="00F8268E">
        <w:rPr>
          <w:rFonts w:ascii="Times New Roman" w:eastAsia="Times New Roman" w:hAnsi="Times New Roman" w:cs="Times New Roman"/>
          <w:sz w:val="28"/>
          <w:szCs w:val="28"/>
        </w:rPr>
        <w:t>е</w:t>
      </w:r>
      <w:r w:rsidR="00115BD8" w:rsidRPr="00115BD8">
        <w:rPr>
          <w:rFonts w:ascii="Times New Roman" w:eastAsia="Times New Roman" w:hAnsi="Times New Roman" w:cs="Times New Roman"/>
          <w:sz w:val="28"/>
          <w:szCs w:val="28"/>
        </w:rPr>
        <w:t xml:space="preserve"> обществ</w:t>
      </w:r>
      <w:r w:rsidR="00F8268E">
        <w:rPr>
          <w:rFonts w:ascii="Times New Roman" w:eastAsia="Times New Roman" w:hAnsi="Times New Roman" w:cs="Times New Roman"/>
          <w:sz w:val="28"/>
          <w:szCs w:val="28"/>
        </w:rPr>
        <w:t>о</w:t>
      </w:r>
      <w:r w:rsidR="00115BD8">
        <w:rPr>
          <w:rFonts w:ascii="Times New Roman" w:eastAsia="Times New Roman" w:hAnsi="Times New Roman" w:cs="Times New Roman"/>
          <w:sz w:val="28"/>
          <w:szCs w:val="28"/>
        </w:rPr>
        <w:t xml:space="preserve"> </w:t>
      </w:r>
      <w:r w:rsidR="00115BD8" w:rsidRPr="00115BD8">
        <w:rPr>
          <w:rFonts w:ascii="Times New Roman" w:eastAsia="Times New Roman" w:hAnsi="Times New Roman" w:cs="Times New Roman"/>
          <w:sz w:val="28"/>
          <w:szCs w:val="28"/>
        </w:rPr>
        <w:t>"Ейское дорожно-строительное управление № 2"</w:t>
      </w:r>
      <w:r>
        <w:rPr>
          <w:rFonts w:ascii="Times New Roman" w:eastAsia="Times New Roman" w:hAnsi="Times New Roman" w:cs="Times New Roman"/>
          <w:sz w:val="28"/>
          <w:szCs w:val="28"/>
        </w:rPr>
        <w:t>.</w:t>
      </w:r>
    </w:p>
    <w:p w14:paraId="4307D82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Закрытые процедуры закупки</w:t>
      </w:r>
      <w:r w:rsidRPr="00393651">
        <w:rPr>
          <w:rFonts w:ascii="Times New Roman" w:eastAsia="Times New Roman" w:hAnsi="Times New Roman" w:cs="Times New Roman"/>
          <w:sz w:val="28"/>
          <w:szCs w:val="28"/>
        </w:rPr>
        <w:t xml:space="preserve"> – способы закупки, при которых в процедурах участвует заранее определенный ограниченный круг поставщиков.</w:t>
      </w:r>
    </w:p>
    <w:p w14:paraId="1EFBF7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Закупка (процедура закупки)</w:t>
      </w:r>
      <w:r w:rsidRPr="00393651">
        <w:rPr>
          <w:rFonts w:ascii="Times New Roman" w:eastAsia="Times New Roman" w:hAnsi="Times New Roman" w:cs="Times New Roman"/>
          <w:sz w:val="28"/>
          <w:szCs w:val="28"/>
        </w:rPr>
        <w:t xml:space="preserve"> – процесс определения поставщика, с целью заключения с ним договора для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435017B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Закупка у единственного поставщика</w:t>
      </w:r>
      <w:r w:rsidRPr="00393651">
        <w:rPr>
          <w:rFonts w:ascii="Times New Roman" w:eastAsia="Times New Roman" w:hAnsi="Times New Roman" w:cs="Times New Roman"/>
          <w:sz w:val="28"/>
          <w:szCs w:val="28"/>
        </w:rPr>
        <w:t xml:space="preserve"> – неконкурентный способ закупки, при которой договор с поставщиком заключается без проведения конкурентных процедур.</w:t>
      </w:r>
    </w:p>
    <w:p w14:paraId="72A9CE3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Запрос котировок</w:t>
      </w:r>
      <w:r w:rsidRPr="00393651">
        <w:rPr>
          <w:rFonts w:ascii="Times New Roman" w:eastAsia="Times New Roman" w:hAnsi="Times New Roman" w:cs="Times New Roman"/>
          <w:sz w:val="28"/>
          <w:szCs w:val="28"/>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75A24C5"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Запрос предложений </w:t>
      </w:r>
      <w:r w:rsidRPr="00393651">
        <w:rPr>
          <w:rFonts w:ascii="Times New Roman" w:eastAsia="Times New Roman" w:hAnsi="Times New Roman" w:cs="Times New Roman"/>
          <w:sz w:val="28"/>
          <w:szCs w:val="28"/>
        </w:rPr>
        <w:t xml:space="preserve">– форма торгов, при которой победителем запроса предложений признается участник конкурентной закупки, заявка на </w:t>
      </w:r>
      <w:proofErr w:type="gramStart"/>
      <w:r w:rsidRPr="00393651">
        <w:rPr>
          <w:rFonts w:ascii="Times New Roman" w:eastAsia="Times New Roman" w:hAnsi="Times New Roman" w:cs="Times New Roman"/>
          <w:sz w:val="28"/>
          <w:szCs w:val="28"/>
        </w:rPr>
        <w:t>участие</w:t>
      </w:r>
      <w:proofErr w:type="gramEnd"/>
      <w:r w:rsidRPr="00393651">
        <w:rPr>
          <w:rFonts w:ascii="Times New Roman" w:eastAsia="Times New Roman" w:hAnsi="Times New Roman" w:cs="Times New Roman"/>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w:t>
      </w:r>
      <w:r w:rsidRPr="00393651">
        <w:rPr>
          <w:rFonts w:ascii="Times New Roman" w:eastAsia="Times New Roman" w:hAnsi="Times New Roman" w:cs="Times New Roman"/>
          <w:sz w:val="28"/>
          <w:szCs w:val="28"/>
        </w:rPr>
        <w:lastRenderedPageBreak/>
        <w:t>выполнения работ, оказания услуг.</w:t>
      </w:r>
    </w:p>
    <w:p w14:paraId="58418A55"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i/>
          <w:sz w:val="28"/>
          <w:szCs w:val="28"/>
        </w:rPr>
        <w:t>Запрос цен</w:t>
      </w:r>
      <w:r w:rsidRPr="00393651">
        <w:rPr>
          <w:rFonts w:ascii="Times New Roman" w:eastAsia="Times New Roman" w:hAnsi="Times New Roman" w:cs="Times New Roman"/>
          <w:sz w:val="28"/>
          <w:szCs w:val="28"/>
        </w:rPr>
        <w:t xml:space="preserve"> – способ конкурентной закупки, не являющийся торгами в соответствии с со статьями 447—449 Гражданского кодекса Российской Федерации или публичным конкурсом в соответствии со статьями 447-449 Гражданского кодекса Российской Федерации, при которой победителем признается участник закупки, заявка на участие которого соответствует требованиям документации о закупке и содержит наиболее низкую цену договора. </w:t>
      </w:r>
      <w:proofErr w:type="gramEnd"/>
    </w:p>
    <w:p w14:paraId="6564C6F4"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Квалификационный отбор</w:t>
      </w:r>
      <w:r w:rsidRPr="00393651">
        <w:rPr>
          <w:rFonts w:ascii="Times New Roman" w:eastAsia="Times New Roman" w:hAnsi="Times New Roman" w:cs="Times New Roman"/>
          <w:sz w:val="28"/>
          <w:szCs w:val="28"/>
        </w:rPr>
        <w:t xml:space="preserve"> – предварительная процедура отбора поставщиков в соответствии с требованиями к их квалификации, установленными Заказчиком.</w:t>
      </w:r>
    </w:p>
    <w:p w14:paraId="663163F1" w14:textId="77777777" w:rsidR="00393651" w:rsidRPr="00393651" w:rsidRDefault="00393651" w:rsidP="00393651">
      <w:pPr>
        <w:widowControl w:val="0"/>
        <w:tabs>
          <w:tab w:val="left" w:pos="1520"/>
        </w:tabs>
        <w:spacing w:after="0" w:line="240" w:lineRule="auto"/>
        <w:ind w:right="-23"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Комиссия по закупке (комиссия по осуществлению закупок) </w:t>
      </w:r>
      <w:r w:rsidRPr="00393651">
        <w:rPr>
          <w:rFonts w:ascii="Times New Roman" w:eastAsia="Times New Roman" w:hAnsi="Times New Roman" w:cs="Times New Roman"/>
          <w:sz w:val="28"/>
          <w:szCs w:val="28"/>
        </w:rPr>
        <w:t>- коллегиальный постоянно действующий орган, создаваемый заказчиком для проведения конкурентных закупочных процедур.</w:t>
      </w:r>
    </w:p>
    <w:p w14:paraId="0FD4049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Конкурентная закупка </w:t>
      </w:r>
      <w:r w:rsidRPr="00393651">
        <w:rPr>
          <w:rFonts w:ascii="Times New Roman" w:eastAsia="Times New Roman" w:hAnsi="Times New Roman" w:cs="Times New Roman"/>
          <w:sz w:val="28"/>
          <w:szCs w:val="28"/>
        </w:rPr>
        <w:t>– закупка, осуществляемая с соблюдением одновременно следующих условий:</w:t>
      </w:r>
    </w:p>
    <w:p w14:paraId="53C01D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информация о конкурентной закупке сообщается заказчиком одним из следующих способов:</w:t>
      </w:r>
    </w:p>
    <w:p w14:paraId="0C40FD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3437BF9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N 223-ФЗ "О закупках товаров, работ, услуг отдельными видами юридических лиц" (далее - Федеральный закон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w:t>
      </w:r>
      <w:proofErr w:type="gramEnd"/>
      <w:r w:rsidRPr="00393651">
        <w:rPr>
          <w:rFonts w:ascii="Times New Roman" w:eastAsia="Times New Roman" w:hAnsi="Times New Roman" w:cs="Times New Roman"/>
          <w:sz w:val="28"/>
          <w:szCs w:val="28"/>
        </w:rPr>
        <w:t xml:space="preserve"> такой закупки;</w:t>
      </w:r>
    </w:p>
    <w:p w14:paraId="59BD2F8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49D673E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описание предмета конкурентной закупки осуществляется с соблюдением требований части 6.1 статьи 3 Федерального закона № 223-ФЗ.</w:t>
      </w:r>
    </w:p>
    <w:p w14:paraId="4328BD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Конкурс</w:t>
      </w:r>
      <w:r w:rsidRPr="00393651">
        <w:rPr>
          <w:rFonts w:ascii="Times New Roman" w:eastAsia="Times New Roman" w:hAnsi="Times New Roman" w:cs="Times New Roman"/>
          <w:sz w:val="28"/>
          <w:szCs w:val="28"/>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93651">
        <w:rPr>
          <w:rFonts w:ascii="Times New Roman" w:eastAsia="Times New Roman" w:hAnsi="Times New Roman" w:cs="Times New Roman"/>
          <w:sz w:val="28"/>
          <w:szCs w:val="28"/>
        </w:rPr>
        <w:t>предложение</w:t>
      </w:r>
      <w:proofErr w:type="gramEnd"/>
      <w:r w:rsidRPr="00393651">
        <w:rPr>
          <w:rFonts w:ascii="Times New Roman" w:eastAsia="Times New Roman" w:hAnsi="Times New Roman" w:cs="Times New Roman"/>
          <w:sz w:val="28"/>
          <w:szCs w:val="28"/>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D0388D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i/>
          <w:sz w:val="28"/>
          <w:szCs w:val="28"/>
        </w:rPr>
      </w:pPr>
      <w:r w:rsidRPr="00393651">
        <w:rPr>
          <w:rFonts w:ascii="Times New Roman" w:eastAsia="Times New Roman" w:hAnsi="Times New Roman" w:cs="Times New Roman"/>
          <w:i/>
          <w:sz w:val="28"/>
          <w:szCs w:val="28"/>
        </w:rPr>
        <w:t xml:space="preserve">Неконкурентная закупка   - </w:t>
      </w:r>
      <w:r w:rsidRPr="00393651">
        <w:rPr>
          <w:rFonts w:ascii="Times New Roman" w:eastAsia="Times New Roman" w:hAnsi="Times New Roman" w:cs="Times New Roman"/>
          <w:sz w:val="28"/>
          <w:szCs w:val="28"/>
        </w:rPr>
        <w:t>закупка, условия осуществления которой не соответствуют условиям, предусмотренным частью 3 статьи 3 Федерального закона № 223-ФЗ.</w:t>
      </w:r>
    </w:p>
    <w:p w14:paraId="5BA5C57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i/>
          <w:sz w:val="28"/>
          <w:szCs w:val="28"/>
        </w:rPr>
        <w:t>Оператор электронной торговой площадки</w:t>
      </w:r>
      <w:r w:rsidRPr="00393651">
        <w:rPr>
          <w:rFonts w:ascii="Times New Roman" w:eastAsia="Times New Roman" w:hAnsi="Times New Roman" w:cs="Times New Roman"/>
          <w:sz w:val="28"/>
          <w:szCs w:val="28"/>
        </w:rPr>
        <w:t xml:space="preserve"> - являющееся </w:t>
      </w:r>
      <w:r w:rsidRPr="00393651">
        <w:rPr>
          <w:rFonts w:ascii="Times New Roman" w:eastAsia="Times New Roman" w:hAnsi="Times New Roman" w:cs="Times New Roman"/>
          <w:sz w:val="28"/>
          <w:szCs w:val="28"/>
        </w:rPr>
        <w:lastRenderedPageBreak/>
        <w:t>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w:t>
      </w:r>
      <w:proofErr w:type="gramEnd"/>
      <w:r w:rsidRPr="00393651">
        <w:rPr>
          <w:rFonts w:ascii="Times New Roman" w:eastAsia="Times New Roman" w:hAnsi="Times New Roman" w:cs="Times New Roman"/>
          <w:sz w:val="28"/>
          <w:szCs w:val="28"/>
        </w:rPr>
        <w:t>,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14:paraId="0195883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Организатор процедуры закупки (организатор закупки)</w:t>
      </w:r>
      <w:r w:rsidRPr="00393651">
        <w:rPr>
          <w:rFonts w:ascii="Times New Roman" w:eastAsia="Times New Roman" w:hAnsi="Times New Roman" w:cs="Times New Roman"/>
          <w:sz w:val="28"/>
          <w:szCs w:val="28"/>
        </w:rPr>
        <w:t xml:space="preserve"> – заказчик или специализированная организация, осуществляющая проведение закупки.</w:t>
      </w:r>
    </w:p>
    <w:p w14:paraId="6097E7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Открытые процедуры закупки</w:t>
      </w:r>
      <w:r w:rsidRPr="00393651">
        <w:rPr>
          <w:rFonts w:ascii="Times New Roman" w:eastAsia="Times New Roman" w:hAnsi="Times New Roman" w:cs="Times New Roman"/>
          <w:sz w:val="28"/>
          <w:szCs w:val="28"/>
        </w:rPr>
        <w:t xml:space="preserve"> – процедуры закупки, в которых может принять участие любой поставщик.</w:t>
      </w:r>
    </w:p>
    <w:p w14:paraId="3E9F79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Победитель процедуры закупки</w:t>
      </w:r>
      <w:r w:rsidRPr="00393651">
        <w:rPr>
          <w:rFonts w:ascii="Times New Roman" w:eastAsia="Times New Roman" w:hAnsi="Times New Roman" w:cs="Times New Roman"/>
          <w:sz w:val="28"/>
          <w:szCs w:val="28"/>
        </w:rPr>
        <w:t xml:space="preserve"> – поставщик, который сделал лучшее предложение в соответствии с условиями  документации о закупке (или извещения о проведении запроса котировок), и заявке которого по результатам процедуры закупки присвоен первый номер.</w:t>
      </w:r>
    </w:p>
    <w:p w14:paraId="070D4A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i/>
          <w:sz w:val="28"/>
          <w:szCs w:val="28"/>
        </w:rPr>
        <w:t>Поставщик (участник)</w:t>
      </w:r>
      <w:r w:rsidRPr="00393651">
        <w:rPr>
          <w:rFonts w:ascii="Times New Roman" w:eastAsia="Times New Roman" w:hAnsi="Times New Roman" w:cs="Times New Roman"/>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roofErr w:type="gramEnd"/>
    </w:p>
    <w:p w14:paraId="23F6CFF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Продукция</w:t>
      </w:r>
      <w:r w:rsidRPr="00393651">
        <w:rPr>
          <w:rFonts w:ascii="Times New Roman" w:eastAsia="Times New Roman" w:hAnsi="Times New Roman" w:cs="Times New Roman"/>
          <w:sz w:val="28"/>
          <w:szCs w:val="28"/>
        </w:rPr>
        <w:t xml:space="preserve"> – товары, работы, услуги (в том числе аренда).</w:t>
      </w:r>
    </w:p>
    <w:p w14:paraId="4E9475D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 xml:space="preserve">Процедура закупки в электронной форме </w:t>
      </w:r>
      <w:r w:rsidRPr="00393651">
        <w:rPr>
          <w:rFonts w:ascii="Times New Roman" w:eastAsia="Times New Roman" w:hAnsi="Times New Roman" w:cs="Times New Roman"/>
          <w:sz w:val="28"/>
          <w:szCs w:val="28"/>
        </w:rPr>
        <w:t>– процедура закупки, осуществляемая на электронной торговой площадке.</w:t>
      </w:r>
    </w:p>
    <w:p w14:paraId="3079AD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Сбор коммерческих предложений</w:t>
      </w:r>
      <w:r w:rsidRPr="00393651">
        <w:rPr>
          <w:rFonts w:ascii="Times New Roman" w:eastAsia="Times New Roman" w:hAnsi="Times New Roman" w:cs="Times New Roman"/>
          <w:sz w:val="28"/>
          <w:szCs w:val="28"/>
        </w:rPr>
        <w:t xml:space="preserve"> – предварительная процедура, имеющая цель определение начальной максимальной цены или минимальной цены для проведения процедуры закупки.</w:t>
      </w:r>
    </w:p>
    <w:p w14:paraId="470C314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Специализированная организация</w:t>
      </w:r>
      <w:r w:rsidRPr="00393651">
        <w:rPr>
          <w:rFonts w:ascii="Times New Roman" w:eastAsia="Times New Roman" w:hAnsi="Times New Roman" w:cs="Times New Roman"/>
          <w:sz w:val="28"/>
          <w:szCs w:val="28"/>
        </w:rPr>
        <w:t xml:space="preserve"> – юридическое лицо, выполняющее функции заказчика в соответствии с полномочиями, переданными ему по договору заказчиком.</w:t>
      </w:r>
    </w:p>
    <w:p w14:paraId="39CBABB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Способ закупки</w:t>
      </w:r>
      <w:r w:rsidRPr="00393651">
        <w:rPr>
          <w:rFonts w:ascii="Times New Roman" w:eastAsia="Times New Roman" w:hAnsi="Times New Roman" w:cs="Times New Roman"/>
          <w:sz w:val="28"/>
          <w:szCs w:val="28"/>
        </w:rPr>
        <w:t xml:space="preserve"> – процедура, в результате проведения которой организатор процедуры закупки производит выбор поставщика, в соответствии с порядком, определенным настоящим Положением и закупочной документацией.</w:t>
      </w:r>
    </w:p>
    <w:p w14:paraId="558852E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i/>
          <w:sz w:val="28"/>
          <w:szCs w:val="28"/>
        </w:rPr>
        <w:t xml:space="preserve">Толеранс </w:t>
      </w:r>
      <w:r w:rsidRPr="00393651">
        <w:rPr>
          <w:rFonts w:ascii="Times New Roman" w:eastAsia="Times New Roman" w:hAnsi="Times New Roman" w:cs="Times New Roman"/>
          <w:sz w:val="28"/>
          <w:szCs w:val="28"/>
        </w:rPr>
        <w:t xml:space="preserve">– отклонение от существенных условий договора: право Заказчика по согласованию с поставщиком в ходе исполнения договора на поставку товара, выполнение работ, оказание услуг изменить не более чем на тридцать процентов предусмотренную договором  общую стоимость договора, цену за единицу продукции, объем товаров, работ, услуг при </w:t>
      </w:r>
      <w:r w:rsidRPr="00393651">
        <w:rPr>
          <w:rFonts w:ascii="Times New Roman" w:eastAsia="Times New Roman" w:hAnsi="Times New Roman" w:cs="Times New Roman"/>
          <w:sz w:val="28"/>
          <w:szCs w:val="28"/>
        </w:rPr>
        <w:lastRenderedPageBreak/>
        <w:t>изменении цены (в том числе цены за единицу товара), потребности в товарах, работах, услугах на поставку</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товарами, работами, услугами, предусмотренными договором.</w:t>
      </w:r>
      <w:proofErr w:type="gramEnd"/>
    </w:p>
    <w:p w14:paraId="69E1D25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Электронная торговая площадка</w:t>
      </w:r>
      <w:r w:rsidRPr="00393651">
        <w:rPr>
          <w:rFonts w:ascii="Times New Roman" w:eastAsia="Times New Roman" w:hAnsi="Times New Roman" w:cs="Times New Roman"/>
          <w:sz w:val="28"/>
          <w:szCs w:val="28"/>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1750478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i/>
          <w:sz w:val="28"/>
          <w:szCs w:val="28"/>
        </w:rPr>
        <w:t>Электронный документ</w:t>
      </w:r>
      <w:r w:rsidRPr="00393651">
        <w:rPr>
          <w:rFonts w:ascii="Times New Roman" w:eastAsia="Times New Roman" w:hAnsi="Times New Roman" w:cs="Times New Roman"/>
          <w:sz w:val="28"/>
          <w:szCs w:val="28"/>
        </w:rPr>
        <w:t xml:space="preserve"> – информация в электронной форме, подписанная электронной подписью.</w:t>
      </w:r>
    </w:p>
    <w:p w14:paraId="7DD5B92C"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B2DBBBB"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Предмет и цели регулирования</w:t>
      </w:r>
    </w:p>
    <w:p w14:paraId="7487BA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60676C8" w14:textId="0ECFCE1C" w:rsidR="00393651" w:rsidRPr="00393651" w:rsidRDefault="00393651" w:rsidP="00430BDB">
      <w:pPr>
        <w:widowControl w:val="0"/>
        <w:spacing w:after="0" w:line="240" w:lineRule="auto"/>
        <w:ind w:right="-20" w:firstLine="23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 Настоящее Положение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r w:rsidR="00430BDB" w:rsidRPr="00430BDB">
        <w:rPr>
          <w:rFonts w:ascii="Times New Roman" w:eastAsia="Times New Roman" w:hAnsi="Times New Roman" w:cs="Times New Roman"/>
          <w:sz w:val="28"/>
          <w:szCs w:val="28"/>
        </w:rPr>
        <w:t>Непубличного акционерного общества</w:t>
      </w:r>
      <w:r w:rsidR="00430BDB">
        <w:rPr>
          <w:rFonts w:ascii="Times New Roman" w:eastAsia="Times New Roman" w:hAnsi="Times New Roman" w:cs="Times New Roman"/>
          <w:sz w:val="28"/>
          <w:szCs w:val="28"/>
        </w:rPr>
        <w:t xml:space="preserve"> </w:t>
      </w:r>
      <w:r w:rsidR="00430BDB" w:rsidRPr="00430BDB">
        <w:rPr>
          <w:rFonts w:ascii="Times New Roman" w:eastAsia="Times New Roman" w:hAnsi="Times New Roman" w:cs="Times New Roman"/>
          <w:sz w:val="28"/>
          <w:szCs w:val="28"/>
        </w:rPr>
        <w:t>"Ейское дорожно-строительное управление № 2"</w:t>
      </w:r>
      <w:r w:rsidRPr="00393651">
        <w:rPr>
          <w:rFonts w:ascii="Times New Roman" w:eastAsia="Times New Roman" w:hAnsi="Times New Roman" w:cs="Times New Roman"/>
          <w:sz w:val="28"/>
          <w:szCs w:val="28"/>
        </w:rPr>
        <w:t xml:space="preserve"> (далее – Положение, Положение о закупках) регулирует отношения по закупкам в целях:</w:t>
      </w:r>
    </w:p>
    <w:p w14:paraId="1107923A"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6A817E0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Эффективного использования денежных средств.</w:t>
      </w:r>
    </w:p>
    <w:p w14:paraId="04CDC7C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65755429"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Развития добросовестной конкуренции.</w:t>
      </w:r>
    </w:p>
    <w:p w14:paraId="612A9E4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Обеспечения гласности и прозрачности закупок.</w:t>
      </w:r>
    </w:p>
    <w:p w14:paraId="3B080861"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Предотвращения коррупции и других злоупотреблений.</w:t>
      </w:r>
    </w:p>
    <w:p w14:paraId="3E36363F" w14:textId="77777777" w:rsidR="00393651" w:rsidRPr="00393651" w:rsidRDefault="00393651" w:rsidP="00393651">
      <w:pPr>
        <w:spacing w:after="0" w:line="240" w:lineRule="auto"/>
        <w:ind w:firstLine="24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2.2. При закупке товаров, работ, услуг заказчик руководствуется следующими принципами:</w:t>
      </w:r>
    </w:p>
    <w:p w14:paraId="40CBF3E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Информационная открытость закупки.</w:t>
      </w:r>
    </w:p>
    <w:p w14:paraId="6B5845F8" w14:textId="77777777" w:rsidR="00393651" w:rsidRPr="00393651" w:rsidRDefault="00393651" w:rsidP="00393651">
      <w:pPr>
        <w:tabs>
          <w:tab w:val="left" w:pos="600"/>
        </w:tabs>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34813A9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w:t>
      </w:r>
    </w:p>
    <w:p w14:paraId="5CB2C598"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Отсутствие ограничения допуска к участию в закупке путём установления не измеряемых требований к участникам закупки.</w:t>
      </w:r>
    </w:p>
    <w:p w14:paraId="51533E45"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p>
    <w:p w14:paraId="0188C60C"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Правовые и организационные основы осуществления закупок</w:t>
      </w:r>
    </w:p>
    <w:p w14:paraId="772259D4"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p>
    <w:p w14:paraId="7BDCFEF1"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3.1. </w:t>
      </w:r>
      <w:proofErr w:type="gramStart"/>
      <w:r w:rsidRPr="00393651">
        <w:rPr>
          <w:rFonts w:ascii="Times New Roman" w:eastAsia="Times New Roman" w:hAnsi="Times New Roman" w:cs="Times New Roman"/>
          <w:sz w:val="28"/>
          <w:szCs w:val="28"/>
        </w:rPr>
        <w:t xml:space="preserve">При закупке товаров, работ, услуг заказчик руководствуется Конституцией Российской Федерации, Гражданским кодексом Российской </w:t>
      </w:r>
      <w:r w:rsidRPr="00393651">
        <w:rPr>
          <w:rFonts w:ascii="Times New Roman" w:eastAsia="Times New Roman" w:hAnsi="Times New Roman" w:cs="Times New Roman"/>
          <w:sz w:val="28"/>
          <w:szCs w:val="28"/>
        </w:rPr>
        <w:lastRenderedPageBreak/>
        <w:t>Федерации, Федеральным законом от 18 июля 2011 г. № 223-Ф3 «О закупках товаров, работ, услуг отдельными видами юридических лиц» (далее – Федеральный закон № 223-ФЗ), Федеральным законом от 26 июля 2006 года № 135</w:t>
      </w:r>
      <w:r w:rsidRPr="00393651">
        <w:rPr>
          <w:rFonts w:ascii="Times New Roman" w:eastAsia="Times New Roman" w:hAnsi="Times New Roman" w:cs="Times New Roman"/>
          <w:sz w:val="28"/>
          <w:szCs w:val="28"/>
        </w:rPr>
        <w:noBreakHyphen/>
        <w:t>ФЗ «О защите конкуренции», другими федеральными законами и иными нормативными правовыми актами Российской Федерации, а также настоящим Положением</w:t>
      </w:r>
      <w:proofErr w:type="gramEnd"/>
      <w:r w:rsidRPr="00393651">
        <w:rPr>
          <w:rFonts w:ascii="Times New Roman" w:eastAsia="Times New Roman" w:hAnsi="Times New Roman" w:cs="Times New Roman"/>
          <w:sz w:val="28"/>
          <w:szCs w:val="28"/>
        </w:rPr>
        <w:t xml:space="preserve"> о закупке. </w:t>
      </w:r>
    </w:p>
    <w:p w14:paraId="682D62B4"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3.2. Проведение процедур закупок, не являющихся торгами, не регулируется статьями 447—449 части первой Гражданского кодекса Российской Федерации. Эти процедуры также не </w:t>
      </w:r>
      <w:proofErr w:type="gramStart"/>
      <w:r w:rsidRPr="00393651">
        <w:rPr>
          <w:rFonts w:ascii="Times New Roman" w:eastAsia="Times New Roman" w:hAnsi="Times New Roman" w:cs="Times New Roman"/>
          <w:sz w:val="28"/>
          <w:szCs w:val="28"/>
        </w:rPr>
        <w:t>являются публичным конкурсом и не регулируются</w:t>
      </w:r>
      <w:proofErr w:type="gramEnd"/>
      <w:r w:rsidRPr="00393651">
        <w:rPr>
          <w:rFonts w:ascii="Times New Roman" w:eastAsia="Times New Roman" w:hAnsi="Times New Roman" w:cs="Times New Roman"/>
          <w:sz w:val="28"/>
          <w:szCs w:val="28"/>
        </w:rPr>
        <w:t xml:space="preserve"> статьями 1057—1061 части второй Гражданского кодекса Российской Федерации. Таким образом, проведение данных процедур не накладывает на заказчика соответствующего объёма гражданско-правовых обязательств по обязательному заключению договора с победителем таких процедур или иным участником.</w:t>
      </w:r>
    </w:p>
    <w:p w14:paraId="303076AC"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Вопросы закупки товаров, работ, услуг, не нашедшие свое отражение в настоящем Положении, регулируются законодательством Российской Федерации о закупках. </w:t>
      </w:r>
    </w:p>
    <w:p w14:paraId="4E4571C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3.3. </w:t>
      </w:r>
      <w:proofErr w:type="gramStart"/>
      <w:r w:rsidRPr="00393651">
        <w:rPr>
          <w:rFonts w:ascii="Times New Roman" w:eastAsia="Times New Roman" w:hAnsi="Times New Roman" w:cs="Times New Roman"/>
          <w:sz w:val="28"/>
          <w:szCs w:val="28"/>
        </w:rPr>
        <w:t>Настоящее Положение является документом, регламентирующим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w:t>
      </w:r>
      <w:proofErr w:type="gramEnd"/>
      <w:r w:rsidRPr="00393651">
        <w:rPr>
          <w:rFonts w:ascii="Times New Roman" w:eastAsia="Times New Roman" w:hAnsi="Times New Roman" w:cs="Times New Roman"/>
          <w:sz w:val="28"/>
          <w:szCs w:val="28"/>
        </w:rPr>
        <w:t>,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 июля 2011 г. № 223-ФЗ «О закупках товаров, работ, услуг отдельными видами юридических лиц» (далее – Федеральный закон № 223-ФЗ)</w:t>
      </w:r>
      <w:proofErr w:type="gramStart"/>
      <w:r w:rsidRPr="00393651">
        <w:rPr>
          <w:rFonts w:ascii="Times New Roman" w:eastAsia="Times New Roman" w:hAnsi="Times New Roman" w:cs="Times New Roman"/>
          <w:sz w:val="28"/>
          <w:szCs w:val="28"/>
        </w:rPr>
        <w:t xml:space="preserve"> ,</w:t>
      </w:r>
      <w:proofErr w:type="gramEnd"/>
      <w:r w:rsidRPr="00393651">
        <w:rPr>
          <w:rFonts w:ascii="Times New Roman" w:eastAsia="Times New Roman" w:hAnsi="Times New Roman" w:cs="Times New Roman"/>
          <w:sz w:val="28"/>
          <w:szCs w:val="28"/>
        </w:rPr>
        <w:t xml:space="preserve"> порядок и условия их применения, порядок заключения и исполнения договоров, а также иные связанные с обеспечением закупки положения. </w:t>
      </w:r>
    </w:p>
    <w:p w14:paraId="592BFD6C"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3.4. Настоящее Положение о закупках обязательно для применения при осуществлении деятельности по подготовке и проведению закупок в интересах и за счет Заказчика.</w:t>
      </w:r>
    </w:p>
    <w:p w14:paraId="07A5EF4E"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3.5. Настоящее Положение не распространяется на отношения, предусмотренные пунктом 4 статьи 1 Федерального закона № 223-ФЗ. </w:t>
      </w:r>
    </w:p>
    <w:p w14:paraId="03DA395D" w14:textId="2B8C2CFE"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3.6. В целях принятия решений по результатам процедур по закупке товаров, работ, услуг заказчиком создаётся комиссия по закупке, состоящая не менее</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чем из 3-х членов; назначается председатель и заместитель председателя комиссии.</w:t>
      </w:r>
    </w:p>
    <w:p w14:paraId="65D756D6"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3.7. Работа комиссии по закупке осуществляется на её заседаниях в порядке, установленном заказчиком.</w:t>
      </w:r>
    </w:p>
    <w:p w14:paraId="112B3679"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3.8.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отсутствия на заседании комиссии председателя комиссии его функции выполняет заместитель председателя комиссии.</w:t>
      </w:r>
    </w:p>
    <w:p w14:paraId="41D5748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отсутствия на заседании комиссии председателя комиссии и его заместителя, председатель комиссии заранее назначает лицо, выполняющее функции председателя.</w:t>
      </w:r>
    </w:p>
    <w:p w14:paraId="34E5590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3.9. Заседание комиссии по закупке считается правомочным, если на нем присутствует не менее чем 50 процентов от общего числа её членов. Решения комиссии принимаются простым большинством голосов от числа присутствующих на заседании членов. Голосуют открыто. При голосовании каждый член комиссии имеет один голос.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равенства голосов, решение о результате процедур принимает председатель комиссии.</w:t>
      </w:r>
    </w:p>
    <w:p w14:paraId="5D965662"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3.10. </w:t>
      </w:r>
      <w:proofErr w:type="gramStart"/>
      <w:r w:rsidRPr="00393651">
        <w:rPr>
          <w:rFonts w:ascii="Times New Roman" w:eastAsia="Times New Roman" w:hAnsi="Times New Roman" w:cs="Times New Roman"/>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осуществляемой в ходе проведения квалификационного отбора, оценки соответствия участников требованиям документации,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бабушкой и внуками), полнородными и не 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14:paraId="6B7CE7CF"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3.11. Комиссия по закупке не несёт ответственность за порядок заключения договоров по результатам закупки.</w:t>
      </w:r>
    </w:p>
    <w:p w14:paraId="31D5D3DB"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3.12. Заказчик вправе создавать несколько комиссий по закупке, в том числе, специализирующихся на проведении процедур закупок в зависимости от способа закупки или предмета договора, а также специальные Закупочные комиссии для проведения отдельных закупок. </w:t>
      </w:r>
    </w:p>
    <w:p w14:paraId="732D4283"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3.13. Заказчик может участвовать, быть организатором в совместных процедурах закупок.</w:t>
      </w:r>
    </w:p>
    <w:p w14:paraId="2A5D8025" w14:textId="77777777" w:rsidR="00393651" w:rsidRPr="00393651" w:rsidRDefault="00393651" w:rsidP="00393651">
      <w:pPr>
        <w:spacing w:after="0" w:line="240" w:lineRule="auto"/>
        <w:ind w:left="-119" w:firstLine="35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3.14. Участник закупки вправе обжаловать действия (бездействия) заказчика, комиссии по закупке, оператора электронной площадки в соответствии с частью 10 статьи 3 Федерального закона № 223-ФЗ с учетом части 11 указанной статьи.</w:t>
      </w:r>
    </w:p>
    <w:p w14:paraId="6009DC4A"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p>
    <w:p w14:paraId="7554DC58" w14:textId="77777777" w:rsidR="00393651" w:rsidRPr="00393651" w:rsidRDefault="00393651" w:rsidP="00393651">
      <w:pPr>
        <w:keepNext/>
        <w:keepLines/>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Информационное обеспечение закупок</w:t>
      </w:r>
    </w:p>
    <w:p w14:paraId="53961786" w14:textId="77777777" w:rsidR="00393651" w:rsidRPr="00393651" w:rsidRDefault="00393651" w:rsidP="00393651">
      <w:pPr>
        <w:keepNext/>
        <w:keepLines/>
        <w:tabs>
          <w:tab w:val="left" w:pos="1520"/>
        </w:tabs>
        <w:spacing w:after="0" w:line="240" w:lineRule="auto"/>
        <w:ind w:right="-20" w:firstLine="720"/>
        <w:jc w:val="both"/>
        <w:rPr>
          <w:rFonts w:ascii="Times New Roman" w:eastAsia="Times New Roman" w:hAnsi="Times New Roman" w:cs="Times New Roman"/>
          <w:sz w:val="28"/>
          <w:szCs w:val="28"/>
        </w:rPr>
      </w:pPr>
    </w:p>
    <w:p w14:paraId="40115D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 xml:space="preserve">4.1. Размещение информации и документов, связанных с закупочной деятельностью заказчика осуществляется в единой информационной системе  в порядке, установленном Правительством Российской Федерации» от 10 сентября 2012 г. № 908 « Об утверждении Положения о размещении в единой информационной системе информации о закупке». </w:t>
      </w:r>
    </w:p>
    <w:p w14:paraId="7546621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4.2. Настоящее Положение и вносимые в него изменения подлежат обязательному размещению в единой информационной системе в соответствии с Федеральным законом № 223-ФЗ  не позднее 15 дней со дня их принятия (утверждения).</w:t>
      </w:r>
    </w:p>
    <w:p w14:paraId="282D25C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 В единой информационной системе размещается план закупок товаров, работ, услуг на срок не менее одного  года.  Порядок формирования плана закупки товаров, работ, услуг, и сроки размещения в единой информационной системе такого плана, требования к форме такого плана устанавливаются Постановлением Правительством Российской Федерации от 17 сентября № 932 «Об утверждении Правил формирования плана закупки товаров (работ, услуг) и требований к форме такого плана».</w:t>
      </w:r>
    </w:p>
    <w:p w14:paraId="670F2A0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4.3.1.</w:t>
      </w:r>
      <w:r w:rsidRPr="00393651">
        <w:rPr>
          <w:rFonts w:ascii="Times New Roman" w:eastAsia="Times New Roman" w:hAnsi="Times New Roman" w:cs="Times New Roman"/>
          <w:sz w:val="28"/>
          <w:szCs w:val="28"/>
          <w:shd w:val="clear" w:color="auto" w:fill="FFFFFF"/>
          <w:lang w:eastAsia="ru-RU"/>
        </w:rPr>
        <w:tab/>
        <w:t xml:space="preserve">Размещение плана закупок товаров, работ, услуг, информации о внесении в него изменений  в единой информационной системе осуществляется в течение 10 календарных дней </w:t>
      </w:r>
      <w:proofErr w:type="gramStart"/>
      <w:r w:rsidRPr="00393651">
        <w:rPr>
          <w:rFonts w:ascii="Times New Roman" w:eastAsia="Times New Roman" w:hAnsi="Times New Roman" w:cs="Times New Roman"/>
          <w:sz w:val="28"/>
          <w:szCs w:val="28"/>
          <w:shd w:val="clear" w:color="auto" w:fill="FFFFFF"/>
          <w:lang w:eastAsia="ru-RU"/>
        </w:rPr>
        <w:t>с даты утверждения</w:t>
      </w:r>
      <w:proofErr w:type="gramEnd"/>
      <w:r w:rsidRPr="00393651">
        <w:rPr>
          <w:rFonts w:ascii="Times New Roman" w:eastAsia="Times New Roman" w:hAnsi="Times New Roman" w:cs="Times New Roman"/>
          <w:sz w:val="28"/>
          <w:szCs w:val="28"/>
          <w:shd w:val="clear" w:color="auto" w:fill="FFFFFF"/>
          <w:lang w:eastAsia="ru-RU"/>
        </w:rPr>
        <w:t xml:space="preserve"> плана или внесения  в него изменений.</w:t>
      </w:r>
    </w:p>
    <w:p w14:paraId="4BCBDC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4.3.2.</w:t>
      </w:r>
      <w:r w:rsidRPr="00393651">
        <w:rPr>
          <w:rFonts w:ascii="Times New Roman" w:eastAsia="Times New Roman" w:hAnsi="Times New Roman" w:cs="Times New Roman"/>
          <w:sz w:val="28"/>
          <w:szCs w:val="28"/>
          <w:shd w:val="clear" w:color="auto" w:fill="FFFFFF"/>
          <w:lang w:eastAsia="ru-RU"/>
        </w:rPr>
        <w:tab/>
        <w:t>Размещение  плана закупок  товаров,  работ,  услуг   в  единой  информационной  системе  осуществляется не позднее 31  декабря  текущего календарного года.</w:t>
      </w:r>
    </w:p>
    <w:p w14:paraId="66E1ABC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4.3.3.</w:t>
      </w:r>
      <w:r w:rsidRPr="00393651">
        <w:rPr>
          <w:rFonts w:ascii="Times New Roman" w:eastAsia="Times New Roman" w:hAnsi="Times New Roman" w:cs="Times New Roman"/>
          <w:sz w:val="28"/>
          <w:szCs w:val="28"/>
          <w:shd w:val="clear" w:color="auto" w:fill="FFFFFF"/>
          <w:lang w:eastAsia="ru-RU"/>
        </w:rPr>
        <w:tab/>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7A87402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4.3.4.</w:t>
      </w:r>
      <w:r w:rsidRPr="00393651">
        <w:rPr>
          <w:rFonts w:ascii="Times New Roman" w:eastAsia="Times New Roman" w:hAnsi="Times New Roman" w:cs="Times New Roman"/>
          <w:sz w:val="28"/>
          <w:szCs w:val="28"/>
          <w:shd w:val="clear" w:color="auto" w:fill="FFFFFF"/>
          <w:lang w:eastAsia="ru-RU"/>
        </w:rPr>
        <w:tab/>
      </w:r>
      <w:proofErr w:type="gramStart"/>
      <w:r w:rsidRPr="00393651">
        <w:rPr>
          <w:rFonts w:ascii="Times New Roman" w:eastAsia="Times New Roman" w:hAnsi="Times New Roman" w:cs="Times New Roman"/>
          <w:sz w:val="28"/>
          <w:szCs w:val="28"/>
          <w:shd w:val="clear" w:color="auto" w:fill="FFFFFF"/>
          <w:lang w:eastAsia="ru-RU"/>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w:t>
      </w:r>
      <w:proofErr w:type="gramEnd"/>
      <w:r w:rsidRPr="00393651">
        <w:rPr>
          <w:rFonts w:ascii="Times New Roman" w:eastAsia="Times New Roman" w:hAnsi="Times New Roman" w:cs="Times New Roman"/>
          <w:sz w:val="28"/>
          <w:szCs w:val="28"/>
          <w:shd w:val="clear" w:color="auto" w:fill="FFFFFF"/>
          <w:lang w:eastAsia="ru-RU"/>
        </w:rPr>
        <w:t xml:space="preserve"> в Российской Федерации и перечнем критических технологий Российской Федерации.</w:t>
      </w:r>
    </w:p>
    <w:p w14:paraId="31B478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4.3.5.</w:t>
      </w:r>
      <w:r w:rsidRPr="00393651">
        <w:rPr>
          <w:rFonts w:ascii="Times New Roman" w:eastAsia="Times New Roman" w:hAnsi="Times New Roman" w:cs="Times New Roman"/>
          <w:sz w:val="28"/>
          <w:szCs w:val="28"/>
          <w:shd w:val="clear" w:color="auto" w:fill="FFFFFF"/>
          <w:lang w:eastAsia="ru-RU"/>
        </w:rPr>
        <w:tab/>
        <w:t>Заказчик на основании критериев, предусмотренных пунктом 4.3.4, в случае включения Заказчика в перечень,  определенный Правительством Российской Федерации в соответствии с пунктом 1 части 8.2 статьи 3 Федерального закона № 223-ФЗ, устанавливает:</w:t>
      </w:r>
    </w:p>
    <w:p w14:paraId="738FD9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 xml:space="preserve">1) перечень товаров, работ, услуг, удовлетворяющих критериям отнесения к инновационной продукции, высокотехнологичной продукции </w:t>
      </w:r>
      <w:r w:rsidRPr="00393651">
        <w:rPr>
          <w:rFonts w:ascii="Times New Roman" w:eastAsia="Times New Roman" w:hAnsi="Times New Roman" w:cs="Times New Roman"/>
          <w:sz w:val="28"/>
          <w:szCs w:val="28"/>
          <w:shd w:val="clear" w:color="auto" w:fill="FFFFFF"/>
          <w:lang w:eastAsia="ru-RU"/>
        </w:rPr>
        <w:lastRenderedPageBreak/>
        <w:t>(при наличии таких товаров, работ, услуг);</w:t>
      </w:r>
    </w:p>
    <w:p w14:paraId="70967B0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(при наличии таких товаров, работ, услуг).</w:t>
      </w:r>
    </w:p>
    <w:p w14:paraId="57F9A80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4.4.</w:t>
      </w:r>
      <w:r w:rsidRPr="00393651">
        <w:rPr>
          <w:rFonts w:ascii="Times New Roman" w:eastAsia="Times New Roman" w:hAnsi="Times New Roman" w:cs="Times New Roman"/>
          <w:sz w:val="28"/>
          <w:szCs w:val="28"/>
          <w:shd w:val="clear" w:color="auto" w:fill="FFFFFF"/>
          <w:lang w:eastAsia="ru-RU"/>
        </w:rPr>
        <w:tab/>
        <w:t xml:space="preserve">Размещенные в единой информационной системе в соответствии с настоящим Положением о закупке </w:t>
      </w:r>
      <w:proofErr w:type="gramStart"/>
      <w:r w:rsidRPr="00393651">
        <w:rPr>
          <w:rFonts w:ascii="Times New Roman" w:eastAsia="Times New Roman" w:hAnsi="Times New Roman" w:cs="Times New Roman"/>
          <w:sz w:val="28"/>
          <w:szCs w:val="28"/>
          <w:shd w:val="clear" w:color="auto" w:fill="FFFFFF"/>
          <w:lang w:eastAsia="ru-RU"/>
        </w:rPr>
        <w:t>информация</w:t>
      </w:r>
      <w:proofErr w:type="gramEnd"/>
      <w:r w:rsidRPr="00393651">
        <w:rPr>
          <w:rFonts w:ascii="Times New Roman" w:eastAsia="Times New Roman" w:hAnsi="Times New Roman" w:cs="Times New Roman"/>
          <w:sz w:val="28"/>
          <w:szCs w:val="28"/>
          <w:shd w:val="clear" w:color="auto" w:fill="FFFFFF"/>
          <w:lang w:eastAsia="ru-RU"/>
        </w:rPr>
        <w:t xml:space="preserve"> о закупке, положение, планы закупки должны быть доступны для ознакомления без взимания платы.</w:t>
      </w:r>
    </w:p>
    <w:p w14:paraId="1FAF3C0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w:t>
      </w:r>
      <w:r w:rsidRPr="00393651">
        <w:rPr>
          <w:rFonts w:ascii="Times New Roman" w:eastAsia="Times New Roman" w:hAnsi="Times New Roman" w:cs="Times New Roman"/>
          <w:sz w:val="28"/>
          <w:szCs w:val="28"/>
          <w:shd w:val="clear" w:color="auto" w:fill="FFFFFF"/>
          <w:lang w:eastAsia="ru-RU"/>
        </w:rPr>
        <w:tab/>
        <w:t>В единой информационной системе также подлежит размещению следующая информация:</w:t>
      </w:r>
    </w:p>
    <w:p w14:paraId="209FAB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4.5.1.</w:t>
      </w:r>
      <w:r w:rsidRPr="00393651">
        <w:rPr>
          <w:rFonts w:ascii="Times New Roman" w:eastAsia="Times New Roman" w:hAnsi="Times New Roman" w:cs="Times New Roman"/>
          <w:sz w:val="28"/>
          <w:szCs w:val="28"/>
          <w:shd w:val="clear" w:color="auto" w:fill="FFFFFF"/>
          <w:lang w:eastAsia="ru-RU"/>
        </w:rPr>
        <w:tab/>
        <w:t>извещение об осуществлении конкурентной закупки  (далее также – извещение о закупке) и вносимые в него изменения;</w:t>
      </w:r>
    </w:p>
    <w:p w14:paraId="28729E0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4.5.2.</w:t>
      </w:r>
      <w:r w:rsidRPr="00393651">
        <w:rPr>
          <w:rFonts w:ascii="Times New Roman" w:eastAsia="Times New Roman" w:hAnsi="Times New Roman" w:cs="Times New Roman"/>
          <w:sz w:val="28"/>
          <w:szCs w:val="28"/>
          <w:shd w:val="clear" w:color="auto" w:fill="FFFFFF"/>
          <w:lang w:eastAsia="ru-RU"/>
        </w:rPr>
        <w:tab/>
        <w:t>документация о конкурентной закупке (далее также – документация о закупке, закупочная документация), за исключением запроса котировок,  и вносимые в нее изменения;</w:t>
      </w:r>
    </w:p>
    <w:p w14:paraId="5025D0E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4.5.3.</w:t>
      </w:r>
      <w:r w:rsidRPr="00393651">
        <w:rPr>
          <w:rFonts w:ascii="Times New Roman" w:eastAsia="Times New Roman" w:hAnsi="Times New Roman" w:cs="Times New Roman"/>
          <w:sz w:val="28"/>
          <w:szCs w:val="28"/>
          <w:shd w:val="clear" w:color="auto" w:fill="FFFFFF"/>
          <w:lang w:eastAsia="ru-RU"/>
        </w:rPr>
        <w:tab/>
        <w:t>проект договора, заключаемого по итогам процедуры закупки;</w:t>
      </w:r>
    </w:p>
    <w:p w14:paraId="55CD187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4.5.4.</w:t>
      </w:r>
      <w:r w:rsidRPr="00393651">
        <w:rPr>
          <w:rFonts w:ascii="Times New Roman" w:eastAsia="Times New Roman" w:hAnsi="Times New Roman" w:cs="Times New Roman"/>
          <w:sz w:val="28"/>
          <w:szCs w:val="28"/>
          <w:shd w:val="clear" w:color="auto" w:fill="FFFFFF"/>
          <w:lang w:eastAsia="ru-RU"/>
        </w:rPr>
        <w:tab/>
        <w:t>разъяснения закупочной документации;</w:t>
      </w:r>
    </w:p>
    <w:p w14:paraId="3831986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4.5.5.</w:t>
      </w:r>
      <w:r w:rsidRPr="00393651">
        <w:rPr>
          <w:rFonts w:ascii="Times New Roman" w:eastAsia="Times New Roman" w:hAnsi="Times New Roman" w:cs="Times New Roman"/>
          <w:sz w:val="28"/>
          <w:szCs w:val="28"/>
          <w:shd w:val="clear" w:color="auto" w:fill="FFFFFF"/>
          <w:lang w:eastAsia="ru-RU"/>
        </w:rPr>
        <w:tab/>
        <w:t>протоколы, составляемые в ходе осуществления закупки;</w:t>
      </w:r>
    </w:p>
    <w:p w14:paraId="61B080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4.5.6.</w:t>
      </w:r>
      <w:r w:rsidRPr="00393651">
        <w:rPr>
          <w:rFonts w:ascii="Times New Roman" w:eastAsia="Times New Roman" w:hAnsi="Times New Roman" w:cs="Times New Roman"/>
          <w:sz w:val="28"/>
          <w:szCs w:val="28"/>
          <w:shd w:val="clear" w:color="auto" w:fill="FFFFFF"/>
          <w:lang w:eastAsia="ru-RU"/>
        </w:rPr>
        <w:tab/>
        <w:t>итоговый протокол;</w:t>
      </w:r>
    </w:p>
    <w:p w14:paraId="4B33547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4.5.7.</w:t>
      </w:r>
      <w:r w:rsidRPr="00393651">
        <w:rPr>
          <w:rFonts w:ascii="Times New Roman" w:eastAsia="Times New Roman" w:hAnsi="Times New Roman" w:cs="Times New Roman"/>
          <w:sz w:val="28"/>
          <w:szCs w:val="28"/>
          <w:shd w:val="clear" w:color="auto" w:fill="FFFFFF"/>
          <w:lang w:eastAsia="ru-RU"/>
        </w:rPr>
        <w:tab/>
        <w:t>иная информация, предусмотренная настоящим Положением.</w:t>
      </w:r>
    </w:p>
    <w:p w14:paraId="0B3BF93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4.6.</w:t>
      </w:r>
      <w:r w:rsidRPr="00393651">
        <w:rPr>
          <w:rFonts w:ascii="Times New Roman" w:eastAsia="Times New Roman" w:hAnsi="Times New Roman" w:cs="Times New Roman"/>
          <w:sz w:val="28"/>
          <w:szCs w:val="28"/>
          <w:shd w:val="clear" w:color="auto" w:fill="FFFFFF"/>
          <w:lang w:eastAsia="ru-RU"/>
        </w:rPr>
        <w:tab/>
        <w:t>Заказчик вправе публиковать извещение о закупке дополнительно на иных информационных ресурсах, в том числе на официальном сайте заказчика, а также в средствах массовой информации.</w:t>
      </w:r>
    </w:p>
    <w:p w14:paraId="16D4EF0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4.7.</w:t>
      </w:r>
      <w:r w:rsidRPr="00393651">
        <w:rPr>
          <w:rFonts w:ascii="Times New Roman" w:eastAsia="Times New Roman" w:hAnsi="Times New Roman" w:cs="Times New Roman"/>
          <w:sz w:val="28"/>
          <w:szCs w:val="28"/>
          <w:shd w:val="clear" w:color="auto" w:fill="FFFFFF"/>
          <w:lang w:eastAsia="ru-RU"/>
        </w:rPr>
        <w:tab/>
      </w:r>
      <w:proofErr w:type="gramStart"/>
      <w:r w:rsidRPr="00393651">
        <w:rPr>
          <w:rFonts w:ascii="Times New Roman" w:eastAsia="Times New Roman" w:hAnsi="Times New Roman" w:cs="Times New Roman"/>
          <w:sz w:val="28"/>
          <w:szCs w:val="28"/>
          <w:shd w:val="clear" w:color="auto" w:fill="FFFFFF"/>
          <w:lang w:eastAsia="ru-RU"/>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в единой информационной системе размещается информация об изменении договора с указанием измененных условий.</w:t>
      </w:r>
      <w:proofErr w:type="gramEnd"/>
    </w:p>
    <w:p w14:paraId="01E39C6B" w14:textId="41B429D0" w:rsidR="00393651" w:rsidRPr="002C1533"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color w:val="FF0000"/>
          <w:sz w:val="28"/>
          <w:szCs w:val="28"/>
          <w:shd w:val="clear" w:color="auto" w:fill="FFFFFF"/>
          <w:lang w:eastAsia="ru-RU"/>
        </w:rPr>
      </w:pPr>
      <w:r w:rsidRPr="002C1533">
        <w:rPr>
          <w:rFonts w:ascii="Times New Roman" w:eastAsia="Times New Roman" w:hAnsi="Times New Roman" w:cs="Times New Roman"/>
          <w:sz w:val="28"/>
          <w:szCs w:val="28"/>
          <w:shd w:val="clear" w:color="auto" w:fill="FFFFFF"/>
          <w:lang w:eastAsia="ru-RU"/>
        </w:rPr>
        <w:t>4.8.</w:t>
      </w:r>
      <w:r w:rsidR="001327C4" w:rsidRPr="002C1533">
        <w:rPr>
          <w:rFonts w:ascii="Times New Roman" w:eastAsia="Times New Roman" w:hAnsi="Times New Roman" w:cs="Times New Roman"/>
          <w:sz w:val="28"/>
          <w:szCs w:val="28"/>
          <w:shd w:val="clear" w:color="auto" w:fill="FFFFFF"/>
          <w:lang w:eastAsia="ru-RU"/>
        </w:rPr>
        <w:t xml:space="preserve"> </w:t>
      </w:r>
      <w:r w:rsidRPr="002C1533">
        <w:rPr>
          <w:rFonts w:ascii="Times New Roman" w:eastAsia="Times New Roman" w:hAnsi="Times New Roman" w:cs="Times New Roman"/>
          <w:sz w:val="28"/>
          <w:szCs w:val="28"/>
          <w:shd w:val="clear" w:color="auto" w:fill="FFFFFF"/>
          <w:lang w:eastAsia="ru-RU"/>
        </w:rPr>
        <w:t>Не позднее 10-го числа месяца, следующего за отчетным месяцем, в единой информационной системе размеща</w:t>
      </w:r>
      <w:r w:rsidR="00D63CBA" w:rsidRPr="002C1533">
        <w:rPr>
          <w:rFonts w:ascii="Times New Roman" w:eastAsia="Times New Roman" w:hAnsi="Times New Roman" w:cs="Times New Roman"/>
          <w:sz w:val="28"/>
          <w:szCs w:val="28"/>
          <w:shd w:val="clear" w:color="auto" w:fill="FFFFFF"/>
          <w:lang w:eastAsia="ru-RU"/>
        </w:rPr>
        <w:t>е</w:t>
      </w:r>
      <w:r w:rsidRPr="002C1533">
        <w:rPr>
          <w:rFonts w:ascii="Times New Roman" w:eastAsia="Times New Roman" w:hAnsi="Times New Roman" w:cs="Times New Roman"/>
          <w:sz w:val="28"/>
          <w:szCs w:val="28"/>
          <w:shd w:val="clear" w:color="auto" w:fill="FFFFFF"/>
          <w:lang w:eastAsia="ru-RU"/>
        </w:rPr>
        <w:t>тся</w:t>
      </w:r>
      <w:r w:rsidR="00D63CBA" w:rsidRPr="002C1533">
        <w:rPr>
          <w:rFonts w:ascii="Times New Roman" w:eastAsia="Times New Roman" w:hAnsi="Times New Roman" w:cs="Times New Roman"/>
          <w:sz w:val="28"/>
          <w:szCs w:val="28"/>
          <w:shd w:val="clear" w:color="auto" w:fill="FFFFFF"/>
          <w:lang w:eastAsia="ru-RU"/>
        </w:rPr>
        <w:t xml:space="preserve"> информация, предусмотренная частью 19 статьи 4 </w:t>
      </w:r>
      <w:r w:rsidR="00D63CBA" w:rsidRPr="002C1533">
        <w:rPr>
          <w:rFonts w:ascii="Times New Roman" w:eastAsia="Times New Roman" w:hAnsi="Times New Roman" w:cs="Times New Roman"/>
          <w:color w:val="000000" w:themeColor="text1"/>
          <w:sz w:val="28"/>
          <w:szCs w:val="28"/>
          <w:shd w:val="clear" w:color="auto" w:fill="FFFFFF"/>
          <w:lang w:eastAsia="ru-RU"/>
        </w:rPr>
        <w:t>Федерального закона № 223-ФЗ</w:t>
      </w:r>
      <w:r w:rsidR="001327C4" w:rsidRPr="002C1533">
        <w:rPr>
          <w:rFonts w:ascii="Times New Roman" w:eastAsia="Times New Roman" w:hAnsi="Times New Roman" w:cs="Times New Roman"/>
          <w:color w:val="000000" w:themeColor="text1"/>
          <w:sz w:val="28"/>
          <w:szCs w:val="28"/>
          <w:shd w:val="clear" w:color="auto" w:fill="FFFFFF"/>
          <w:lang w:eastAsia="ru-RU"/>
        </w:rPr>
        <w:t>.</w:t>
      </w:r>
    </w:p>
    <w:p w14:paraId="676BA60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4.9.</w:t>
      </w:r>
      <w:r w:rsidRPr="00393651">
        <w:rPr>
          <w:rFonts w:ascii="Times New Roman" w:eastAsia="Times New Roman" w:hAnsi="Times New Roman" w:cs="Times New Roman"/>
          <w:sz w:val="28"/>
          <w:szCs w:val="28"/>
          <w:shd w:val="clear" w:color="auto" w:fill="FFFFFF"/>
          <w:lang w:eastAsia="ru-RU"/>
        </w:rPr>
        <w:tab/>
      </w:r>
      <w:proofErr w:type="gramStart"/>
      <w:r w:rsidRPr="00393651">
        <w:rPr>
          <w:rFonts w:ascii="Times New Roman" w:eastAsia="Times New Roman" w:hAnsi="Times New Roman" w:cs="Times New Roman"/>
          <w:sz w:val="28"/>
          <w:szCs w:val="28"/>
          <w:shd w:val="clear" w:color="auto" w:fill="FFFFFF"/>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393651">
        <w:rPr>
          <w:rFonts w:ascii="Times New Roman" w:eastAsia="Times New Roman" w:hAnsi="Times New Roman" w:cs="Times New Roman"/>
          <w:sz w:val="28"/>
          <w:szCs w:val="28"/>
          <w:shd w:val="clear" w:color="auto" w:fill="FFFFFF"/>
          <w:lang w:eastAsia="ru-RU"/>
        </w:rPr>
        <w:t xml:space="preserve">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Федерального закона № 223-ФЗ. </w:t>
      </w:r>
    </w:p>
    <w:p w14:paraId="27CE6F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w:t>
      </w:r>
      <w:r w:rsidRPr="00393651">
        <w:rPr>
          <w:rFonts w:ascii="Times New Roman" w:eastAsia="Times New Roman" w:hAnsi="Times New Roman" w:cs="Times New Roman"/>
          <w:sz w:val="28"/>
          <w:szCs w:val="28"/>
          <w:shd w:val="clear" w:color="auto" w:fill="FFFFFF"/>
          <w:lang w:eastAsia="ru-RU"/>
        </w:rPr>
        <w:tab/>
        <w:t xml:space="preserve">Заказчик не размещает в единой информационной системе </w:t>
      </w:r>
      <w:r w:rsidRPr="00393651">
        <w:rPr>
          <w:rFonts w:ascii="Times New Roman" w:eastAsia="Times New Roman" w:hAnsi="Times New Roman" w:cs="Times New Roman"/>
          <w:sz w:val="28"/>
          <w:szCs w:val="28"/>
          <w:shd w:val="clear" w:color="auto" w:fill="FFFFFF"/>
          <w:lang w:eastAsia="ru-RU"/>
        </w:rPr>
        <w:lastRenderedPageBreak/>
        <w:t xml:space="preserve">следующие сведения: </w:t>
      </w:r>
    </w:p>
    <w:p w14:paraId="359F45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4.10.1. о закупке товаров, работ, услуг, стоимость которых не превышает сто тысяч рублей.</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shd w:val="clear" w:color="auto" w:fill="FFFFFF"/>
          <w:lang w:eastAsia="ru-RU"/>
        </w:rPr>
        <w:t xml:space="preserve">В </w:t>
      </w:r>
      <w:proofErr w:type="gramStart"/>
      <w:r w:rsidRPr="00393651">
        <w:rPr>
          <w:rFonts w:ascii="Times New Roman" w:eastAsia="Times New Roman" w:hAnsi="Times New Roman" w:cs="Times New Roman"/>
          <w:sz w:val="28"/>
          <w:szCs w:val="28"/>
          <w:shd w:val="clear" w:color="auto" w:fill="FFFFFF"/>
          <w:lang w:eastAsia="ru-RU"/>
        </w:rPr>
        <w:t>случае</w:t>
      </w:r>
      <w:proofErr w:type="gramEnd"/>
      <w:r w:rsidRPr="00393651">
        <w:rPr>
          <w:rFonts w:ascii="Times New Roman" w:eastAsia="Times New Roman" w:hAnsi="Times New Roman" w:cs="Times New Roman"/>
          <w:sz w:val="28"/>
          <w:szCs w:val="28"/>
          <w:shd w:val="clear" w:color="auto" w:fill="FFFFFF"/>
          <w:lang w:eastAsia="ru-RU"/>
        </w:rPr>
        <w:t>,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3A299B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94826C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4.10.3.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003A171" w14:textId="6F156E86" w:rsidR="00393651" w:rsidRPr="00FF2479"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color w:val="000000" w:themeColor="text1"/>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4.11.</w:t>
      </w:r>
      <w:r w:rsidRPr="00393651">
        <w:rPr>
          <w:rFonts w:ascii="Times New Roman" w:eastAsia="Times New Roman" w:hAnsi="Times New Roman" w:cs="Times New Roman"/>
          <w:sz w:val="28"/>
          <w:szCs w:val="28"/>
          <w:shd w:val="clear" w:color="auto" w:fill="FFFFFF"/>
          <w:lang w:eastAsia="ru-RU"/>
        </w:rPr>
        <w:tab/>
        <w:t xml:space="preserve">Заказчик </w:t>
      </w:r>
      <w:r w:rsidR="00FF2479" w:rsidRPr="000F73C1">
        <w:rPr>
          <w:rFonts w:ascii="Times New Roman" w:eastAsia="Times New Roman" w:hAnsi="Times New Roman" w:cs="Times New Roman"/>
          <w:sz w:val="28"/>
          <w:szCs w:val="28"/>
          <w:shd w:val="clear" w:color="auto" w:fill="FFFFFF"/>
          <w:lang w:eastAsia="ru-RU"/>
        </w:rPr>
        <w:t xml:space="preserve">не </w:t>
      </w:r>
      <w:proofErr w:type="gramStart"/>
      <w:r w:rsidR="00FF2479" w:rsidRPr="000F73C1">
        <w:rPr>
          <w:rFonts w:ascii="Times New Roman" w:eastAsia="Times New Roman" w:hAnsi="Times New Roman" w:cs="Times New Roman"/>
          <w:sz w:val="28"/>
          <w:szCs w:val="28"/>
          <w:shd w:val="clear" w:color="auto" w:fill="FFFFFF"/>
          <w:lang w:eastAsia="ru-RU"/>
        </w:rPr>
        <w:t>разрабатывает и</w:t>
      </w:r>
      <w:r w:rsidR="00FF2479">
        <w:rPr>
          <w:rFonts w:ascii="Times New Roman" w:eastAsia="Times New Roman" w:hAnsi="Times New Roman" w:cs="Times New Roman"/>
          <w:sz w:val="28"/>
          <w:szCs w:val="28"/>
          <w:shd w:val="clear" w:color="auto" w:fill="FFFFFF"/>
          <w:lang w:eastAsia="ru-RU"/>
        </w:rPr>
        <w:t xml:space="preserve"> </w:t>
      </w:r>
      <w:r w:rsidRPr="00393651">
        <w:rPr>
          <w:rFonts w:ascii="Times New Roman" w:eastAsia="Times New Roman" w:hAnsi="Times New Roman" w:cs="Times New Roman"/>
          <w:sz w:val="28"/>
          <w:szCs w:val="28"/>
          <w:shd w:val="clear" w:color="auto" w:fill="FFFFFF"/>
          <w:lang w:eastAsia="ru-RU"/>
        </w:rPr>
        <w:t>не размещает</w:t>
      </w:r>
      <w:proofErr w:type="gramEnd"/>
      <w:r w:rsidRPr="00393651">
        <w:rPr>
          <w:rFonts w:ascii="Times New Roman" w:eastAsia="Times New Roman" w:hAnsi="Times New Roman" w:cs="Times New Roman"/>
          <w:sz w:val="28"/>
          <w:szCs w:val="28"/>
          <w:shd w:val="clear" w:color="auto" w:fill="FFFFFF"/>
          <w:lang w:eastAsia="ru-RU"/>
        </w:rPr>
        <w:t xml:space="preserve"> в единой информационной системе извещение о закупке, документацию о закупке, проект договора, протоколы, в том числе итоговый протокол в случае осуществления закупки у единственного поставщика (исполнителя, </w:t>
      </w:r>
      <w:r w:rsidRPr="00FF2479">
        <w:rPr>
          <w:rFonts w:ascii="Times New Roman" w:eastAsia="Times New Roman" w:hAnsi="Times New Roman" w:cs="Times New Roman"/>
          <w:color w:val="000000" w:themeColor="text1"/>
          <w:sz w:val="28"/>
          <w:szCs w:val="28"/>
          <w:shd w:val="clear" w:color="auto" w:fill="FFFFFF"/>
          <w:lang w:eastAsia="ru-RU"/>
        </w:rPr>
        <w:t>подрядчика), а также по иным неконкурентным способам закупки.</w:t>
      </w:r>
    </w:p>
    <w:p w14:paraId="7655320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4.12.</w:t>
      </w:r>
      <w:r w:rsidRPr="00393651">
        <w:rPr>
          <w:rFonts w:ascii="Times New Roman" w:eastAsia="Times New Roman" w:hAnsi="Times New Roman" w:cs="Times New Roman"/>
          <w:sz w:val="28"/>
          <w:szCs w:val="28"/>
          <w:shd w:val="clear" w:color="auto" w:fill="FFFFFF"/>
          <w:lang w:eastAsia="ru-RU"/>
        </w:rPr>
        <w:tab/>
      </w:r>
      <w:proofErr w:type="gramStart"/>
      <w:r w:rsidRPr="00393651">
        <w:rPr>
          <w:rFonts w:ascii="Times New Roman" w:eastAsia="Times New Roman" w:hAnsi="Times New Roman" w:cs="Times New Roman"/>
          <w:sz w:val="28"/>
          <w:szCs w:val="28"/>
          <w:shd w:val="clear" w:color="auto" w:fill="FFFFFF"/>
          <w:lang w:eastAsia="ru-RU"/>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w:t>
      </w:r>
      <w:proofErr w:type="gramEnd"/>
      <w:r w:rsidRPr="00393651">
        <w:rPr>
          <w:rFonts w:ascii="Times New Roman" w:eastAsia="Times New Roman" w:hAnsi="Times New Roman" w:cs="Times New Roman"/>
          <w:sz w:val="28"/>
          <w:szCs w:val="28"/>
          <w:shd w:val="clear" w:color="auto" w:fill="FFFFFF"/>
          <w:lang w:eastAsia="ru-RU"/>
        </w:rPr>
        <w:t xml:space="preserve"> Федерального закона № 223-ФЗ, в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3D6D4FC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4.12.1.</w:t>
      </w:r>
      <w:r w:rsidRPr="00393651">
        <w:rPr>
          <w:rFonts w:ascii="Times New Roman" w:eastAsia="Times New Roman" w:hAnsi="Times New Roman" w:cs="Times New Roman"/>
          <w:sz w:val="28"/>
          <w:szCs w:val="28"/>
          <w:shd w:val="clear" w:color="auto" w:fill="FFFFFF"/>
          <w:lang w:eastAsia="ru-RU"/>
        </w:rPr>
        <w:tab/>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259A23F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4.13.</w:t>
      </w:r>
      <w:r w:rsidRPr="00393651">
        <w:rPr>
          <w:rFonts w:ascii="Times New Roman" w:eastAsia="Times New Roman" w:hAnsi="Times New Roman" w:cs="Times New Roman"/>
          <w:sz w:val="28"/>
          <w:szCs w:val="28"/>
          <w:shd w:val="clear" w:color="auto" w:fill="FFFFFF"/>
          <w:lang w:eastAsia="ru-RU"/>
        </w:rPr>
        <w:tab/>
        <w:t>Годовой отчет о закупке товаров, работ, услуг у субъектов малого и среднего предпринимательства размещается заказчиком в единой информационной системе не позднее 1 февраля года, следующего за прошедшим календарным годом.</w:t>
      </w:r>
    </w:p>
    <w:p w14:paraId="256193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4.14.</w:t>
      </w:r>
      <w:r w:rsidRPr="00393651">
        <w:rPr>
          <w:rFonts w:ascii="Times New Roman" w:eastAsia="Times New Roman" w:hAnsi="Times New Roman" w:cs="Times New Roman"/>
          <w:sz w:val="28"/>
          <w:szCs w:val="28"/>
          <w:shd w:val="clear" w:color="auto" w:fill="FFFFFF"/>
          <w:lang w:eastAsia="ru-RU"/>
        </w:rPr>
        <w:tab/>
      </w:r>
      <w:proofErr w:type="gramStart"/>
      <w:r w:rsidRPr="00393651">
        <w:rPr>
          <w:rFonts w:ascii="Times New Roman" w:eastAsia="Times New Roman" w:hAnsi="Times New Roman" w:cs="Times New Roman"/>
          <w:sz w:val="28"/>
          <w:szCs w:val="28"/>
          <w:shd w:val="clear" w:color="auto" w:fill="FFFFFF"/>
          <w:lang w:eastAsia="ru-RU"/>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w:t>
      </w:r>
      <w:r w:rsidRPr="00393651">
        <w:rPr>
          <w:rFonts w:ascii="Times New Roman" w:eastAsia="Times New Roman" w:hAnsi="Times New Roman" w:cs="Times New Roman"/>
          <w:sz w:val="28"/>
          <w:szCs w:val="28"/>
          <w:shd w:val="clear" w:color="auto" w:fill="FFFFFF"/>
          <w:lang w:eastAsia="ru-RU"/>
        </w:rPr>
        <w:lastRenderedPageBreak/>
        <w:t>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настоящим Положением, размещается на официальном сайте заказчика с последующим размещением ее</w:t>
      </w:r>
      <w:proofErr w:type="gramEnd"/>
      <w:r w:rsidRPr="00393651">
        <w:rPr>
          <w:rFonts w:ascii="Times New Roman" w:eastAsia="Times New Roman" w:hAnsi="Times New Roman" w:cs="Times New Roman"/>
          <w:sz w:val="28"/>
          <w:szCs w:val="28"/>
          <w:shd w:val="clear" w:color="auto" w:fill="FFFFFF"/>
          <w:lang w:eastAsia="ru-RU"/>
        </w:rPr>
        <w:t xml:space="preserve">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B5892F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shd w:val="clear" w:color="auto" w:fill="FFFFFF"/>
          <w:lang w:eastAsia="ru-RU"/>
        </w:rPr>
      </w:pPr>
      <w:r w:rsidRPr="00393651">
        <w:rPr>
          <w:rFonts w:ascii="Times New Roman" w:eastAsia="Times New Roman" w:hAnsi="Times New Roman" w:cs="Times New Roman"/>
          <w:sz w:val="28"/>
          <w:szCs w:val="28"/>
          <w:shd w:val="clear" w:color="auto" w:fill="FFFFFF"/>
          <w:lang w:eastAsia="ru-RU"/>
        </w:rPr>
        <w:t>4.15.</w:t>
      </w:r>
      <w:r w:rsidRPr="00393651">
        <w:rPr>
          <w:rFonts w:ascii="Times New Roman" w:eastAsia="Times New Roman" w:hAnsi="Times New Roman" w:cs="Times New Roman"/>
          <w:sz w:val="28"/>
          <w:szCs w:val="28"/>
          <w:shd w:val="clear" w:color="auto" w:fill="FFFFFF"/>
          <w:lang w:eastAsia="ru-RU"/>
        </w:rPr>
        <w:tab/>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w:t>
      </w:r>
    </w:p>
    <w:p w14:paraId="000A27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4.16. В </w:t>
      </w:r>
      <w:proofErr w:type="gramStart"/>
      <w:r w:rsidRPr="00393651">
        <w:rPr>
          <w:rFonts w:ascii="Times New Roman" w:eastAsia="Times New Roman" w:hAnsi="Times New Roman" w:cs="Times New Roman"/>
          <w:sz w:val="28"/>
          <w:szCs w:val="28"/>
        </w:rPr>
        <w:t>извещении</w:t>
      </w:r>
      <w:proofErr w:type="gramEnd"/>
      <w:r w:rsidRPr="00393651">
        <w:rPr>
          <w:rFonts w:ascii="Times New Roman" w:eastAsia="Times New Roman" w:hAnsi="Times New Roman" w:cs="Times New Roman"/>
          <w:sz w:val="28"/>
          <w:szCs w:val="28"/>
        </w:rPr>
        <w:t xml:space="preserve"> об осуществлении конкурентной закупки (далее также – извещение о закупке) указываются:</w:t>
      </w:r>
    </w:p>
    <w:p w14:paraId="208A09F4"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способ осуществления закупки;</w:t>
      </w:r>
    </w:p>
    <w:p w14:paraId="6AAC8764"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77D3062E"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5A10067"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место поставки товара, выполнения работы, оказания услуги;</w:t>
      </w:r>
    </w:p>
    <w:p w14:paraId="3C996CA0"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4E8FDAE"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958E7F5"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2C7837C"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14:paraId="7B0C11F2"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ab/>
        <w:t>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Федеральным законом № 223-ФЗ);</w:t>
      </w:r>
    </w:p>
    <w:p w14:paraId="19197251"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10)</w:t>
      </w:r>
      <w:r w:rsidRPr="00393651">
        <w:rPr>
          <w:rFonts w:ascii="Times New Roman" w:eastAsia="Times New Roman" w:hAnsi="Times New Roman" w:cs="Times New Roman"/>
          <w:sz w:val="28"/>
          <w:szCs w:val="28"/>
        </w:rPr>
        <w:tab/>
        <w:t>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00435B95"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w:t>
      </w:r>
      <w:r w:rsidRPr="00393651">
        <w:rPr>
          <w:rFonts w:ascii="Times New Roman" w:eastAsia="Times New Roman" w:hAnsi="Times New Roman" w:cs="Times New Roman"/>
          <w:sz w:val="28"/>
          <w:szCs w:val="28"/>
        </w:rPr>
        <w:tab/>
        <w:t>сроки проведения каждого этапа в случае, если конкурентная закупка включает этапы;</w:t>
      </w:r>
    </w:p>
    <w:p w14:paraId="331D018D"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иные сведения, определенные положением о закупке.</w:t>
      </w:r>
    </w:p>
    <w:p w14:paraId="7AD14E52" w14:textId="77777777" w:rsidR="00393651" w:rsidRPr="00393651" w:rsidRDefault="00393651" w:rsidP="00393651">
      <w:pPr>
        <w:autoSpaceDE w:val="0"/>
        <w:autoSpaceDN w:val="0"/>
        <w:adjustRightInd w:val="0"/>
        <w:spacing w:after="0" w:line="240" w:lineRule="auto"/>
        <w:ind w:right="-20" w:firstLine="720"/>
        <w:jc w:val="both"/>
        <w:outlineLvl w:val="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4.17. В документации о конкурентной закупке (далее также – документация о закупке, закупочная документация) должны быть указаны следующие сведения:</w:t>
      </w:r>
    </w:p>
    <w:p w14:paraId="4AB68E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393651">
        <w:rPr>
          <w:rFonts w:ascii="Times New Roman" w:eastAsia="Times New Roman" w:hAnsi="Times New Roman" w:cs="Times New Roman"/>
          <w:sz w:val="28"/>
          <w:szCs w:val="28"/>
        </w:rPr>
        <w:t xml:space="preserve"> поставляемого товара, выполняемой работы, оказываемой услуги потребностям заказчика. </w:t>
      </w:r>
      <w:proofErr w:type="gramStart"/>
      <w:r w:rsidRPr="00393651">
        <w:rPr>
          <w:rFonts w:ascii="Times New Roman" w:eastAsia="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393651">
        <w:rPr>
          <w:rFonts w:ascii="Times New Roman" w:eastAsia="Times New Roman" w:hAnsi="Times New Roman" w:cs="Times New Roman"/>
          <w:sz w:val="28"/>
          <w:szCs w:val="28"/>
        </w:rPr>
        <w:t xml:space="preserve"> товара, выполняемой работы, оказываемой услуги потребностям заказчика;</w:t>
      </w:r>
    </w:p>
    <w:p w14:paraId="588CA2D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требования к содержанию, форме, оформлению и составу заявки на участие в закупке;</w:t>
      </w:r>
    </w:p>
    <w:p w14:paraId="264F249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53A6CB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место, условия и сроки (периоды) поставки товара, выполнения работы, оказания услуги;</w:t>
      </w:r>
    </w:p>
    <w:p w14:paraId="6D69C8D3" w14:textId="2ACD80F6"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E4A3B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форма, сроки и порядок оплаты товара, работы, услуги;</w:t>
      </w:r>
    </w:p>
    <w:p w14:paraId="50E3A47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 обоснование начальной (максимальной) цены договора либо цены единицы товара, работы, услуги, включая информацию о расходах на </w:t>
      </w:r>
      <w:r w:rsidRPr="00393651">
        <w:rPr>
          <w:rFonts w:ascii="Times New Roman" w:eastAsia="Times New Roman" w:hAnsi="Times New Roman" w:cs="Times New Roman"/>
          <w:sz w:val="28"/>
          <w:szCs w:val="28"/>
        </w:rPr>
        <w:lastRenderedPageBreak/>
        <w:t>перевозку, страхование, уплату таможенных пошлин, налогов и других обязательных платежей;</w:t>
      </w:r>
    </w:p>
    <w:p w14:paraId="482885E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5A4C1C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требования к участникам такой закупки;</w:t>
      </w:r>
    </w:p>
    <w:p w14:paraId="2CAA12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13848A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14:paraId="5ED40F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дата рассмотрения предложений участников такой закупки и подведения итогов такой закупки;</w:t>
      </w:r>
    </w:p>
    <w:p w14:paraId="086A59E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критерии оценки и сопоставления заявок на участие в такой закупке;</w:t>
      </w:r>
    </w:p>
    <w:p w14:paraId="7307EE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 порядок оценки и сопоставления заявок на участие в такой закупке;</w:t>
      </w:r>
    </w:p>
    <w:p w14:paraId="1268A50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 описание предмета такой закупки в соответствии с частью 6.1 статьи 3 Федерального закона № 223-ФЗ;</w:t>
      </w:r>
    </w:p>
    <w:p w14:paraId="5390934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размер обеспечения заявок (при необходимости), иные требования к такому обеспечению, в том числе условия банковской гарантии;</w:t>
      </w:r>
    </w:p>
    <w:p w14:paraId="6C6FD7E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 размер обеспечения исполнения договора (при необходимости), иные требования к такому обеспечению, срок его предоставления до заключения договора;</w:t>
      </w:r>
    </w:p>
    <w:p w14:paraId="19BB689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18) условия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14:paraId="45A8BD2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19) иные сведения, определенные положением о закупке.</w:t>
      </w:r>
    </w:p>
    <w:p w14:paraId="756C650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закупочной документации, должны соответствовать сведениям, указанным в извещении о закупке.</w:t>
      </w:r>
    </w:p>
    <w:p w14:paraId="5A6C35F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4.17.1. При описании в документации о конкурентной закупке предмета закупки заказчик руководствуется следующими правилами:</w:t>
      </w:r>
    </w:p>
    <w:p w14:paraId="045F847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F69E8D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 xml:space="preserve">2) в описание предмета закупки не должны включаться требования или указания в отношении товарных знаков, знаков обслуживания, фирменных </w:t>
      </w:r>
      <w:r w:rsidRPr="00393651">
        <w:rPr>
          <w:rFonts w:ascii="Times New Roman" w:eastAsia="Times New Roman" w:hAnsi="Times New Roman" w:cs="Times New Roman"/>
          <w:sz w:val="28"/>
          <w:szCs w:val="28"/>
        </w:rPr>
        <w:lastRenderedPageBreak/>
        <w:t>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393651">
        <w:rPr>
          <w:rFonts w:ascii="Times New Roman" w:eastAsia="Times New Roman" w:hAnsi="Times New Roman" w:cs="Times New Roman"/>
          <w:sz w:val="28"/>
          <w:szCs w:val="28"/>
        </w:rPr>
        <w:t xml:space="preserve"> описание указанных характеристик предмета закупки;</w:t>
      </w:r>
    </w:p>
    <w:p w14:paraId="7D15E2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BAAF83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90127B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C5DEAE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закупок товаров, необходимых для исполнения государственного или муниципального контракта;</w:t>
      </w:r>
    </w:p>
    <w:p w14:paraId="7A0A76B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7E79248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4.17.2. </w:t>
      </w:r>
      <w:proofErr w:type="gramStart"/>
      <w:r w:rsidRPr="00393651">
        <w:rPr>
          <w:rFonts w:ascii="Times New Roman" w:eastAsia="Times New Roman" w:hAnsi="Times New Roman" w:cs="Times New Roman"/>
          <w:sz w:val="28"/>
          <w:szCs w:val="28"/>
        </w:rPr>
        <w:t>Условия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14:paraId="087BCF3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Pr="00393651">
        <w:rPr>
          <w:rFonts w:ascii="Times New Roman" w:eastAsia="Times New Roman" w:hAnsi="Times New Roman" w:cs="Times New Roman"/>
          <w:sz w:val="28"/>
          <w:szCs w:val="28"/>
        </w:rPr>
        <w:t>победителем</w:t>
      </w:r>
      <w:proofErr w:type="gramEnd"/>
      <w:r w:rsidRPr="00393651">
        <w:rPr>
          <w:rFonts w:ascii="Times New Roman" w:eastAsia="Times New Roman" w:hAnsi="Times New Roman" w:cs="Times New Roman"/>
          <w:sz w:val="28"/>
          <w:szCs w:val="28"/>
        </w:rPr>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w:t>
      </w:r>
      <w:proofErr w:type="gramStart"/>
      <w:r w:rsidRPr="00393651">
        <w:rPr>
          <w:rFonts w:ascii="Times New Roman" w:eastAsia="Times New Roman" w:hAnsi="Times New Roman" w:cs="Times New Roman"/>
          <w:sz w:val="28"/>
          <w:szCs w:val="28"/>
        </w:rPr>
        <w:t>выполнении</w:t>
      </w:r>
      <w:proofErr w:type="gramEnd"/>
      <w:r w:rsidRPr="00393651">
        <w:rPr>
          <w:rFonts w:ascii="Times New Roman" w:eastAsia="Times New Roman" w:hAnsi="Times New Roman" w:cs="Times New Roman"/>
          <w:sz w:val="28"/>
          <w:szCs w:val="28"/>
        </w:rPr>
        <w:t xml:space="preserve">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0C998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 xml:space="preserve">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w:t>
      </w:r>
      <w:r w:rsidRPr="00393651">
        <w:rPr>
          <w:rFonts w:ascii="Times New Roman" w:eastAsia="Times New Roman" w:hAnsi="Times New Roman" w:cs="Times New Roman"/>
          <w:sz w:val="28"/>
          <w:szCs w:val="28"/>
        </w:rPr>
        <w:lastRenderedPageBreak/>
        <w:t>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w:t>
      </w:r>
      <w:proofErr w:type="gramEnd"/>
      <w:r w:rsidRPr="00393651">
        <w:rPr>
          <w:rFonts w:ascii="Times New Roman" w:eastAsia="Times New Roman" w:hAnsi="Times New Roman" w:cs="Times New Roman"/>
          <w:sz w:val="28"/>
          <w:szCs w:val="28"/>
        </w:rPr>
        <w:t xml:space="preserve"> работ, </w:t>
      </w:r>
      <w:proofErr w:type="gramStart"/>
      <w:r w:rsidRPr="00393651">
        <w:rPr>
          <w:rFonts w:ascii="Times New Roman" w:eastAsia="Times New Roman" w:hAnsi="Times New Roman" w:cs="Times New Roman"/>
          <w:sz w:val="28"/>
          <w:szCs w:val="28"/>
        </w:rPr>
        <w:t>оказании</w:t>
      </w:r>
      <w:proofErr w:type="gramEnd"/>
      <w:r w:rsidRPr="00393651">
        <w:rPr>
          <w:rFonts w:ascii="Times New Roman" w:eastAsia="Times New Roman" w:hAnsi="Times New Roman" w:cs="Times New Roman"/>
          <w:sz w:val="28"/>
          <w:szCs w:val="28"/>
        </w:rPr>
        <w:t xml:space="preserve"> услуг иностранными лицами, договор с таким победителем заключается по цене, сниженной на 15 процентов от предложенной им цены договора.</w:t>
      </w:r>
    </w:p>
    <w:p w14:paraId="20F5A57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w:t>
      </w:r>
      <w:proofErr w:type="gramStart"/>
      <w:r w:rsidRPr="00393651">
        <w:rPr>
          <w:rFonts w:ascii="Times New Roman" w:eastAsia="Times New Roman" w:hAnsi="Times New Roman" w:cs="Times New Roman"/>
          <w:sz w:val="28"/>
          <w:szCs w:val="28"/>
        </w:rPr>
        <w:t>и</w:t>
      </w:r>
      <w:proofErr w:type="gramEnd"/>
      <w:r w:rsidRPr="00393651">
        <w:rPr>
          <w:rFonts w:ascii="Times New Roman" w:eastAsia="Times New Roman" w:hAnsi="Times New Roman" w:cs="Times New Roman"/>
          <w:sz w:val="28"/>
          <w:szCs w:val="28"/>
        </w:rPr>
        <w:t xml:space="preserve">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0AD9840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Условием предоставления приоритета является включение в документацию о закупке следующих сведений:</w:t>
      </w:r>
    </w:p>
    <w:p w14:paraId="55AB949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26FD1E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6D4401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сведения о начальной (максимальной) цене единицы каждого товара, работы, услуги, </w:t>
      </w:r>
      <w:proofErr w:type="gramStart"/>
      <w:r w:rsidRPr="00393651">
        <w:rPr>
          <w:rFonts w:ascii="Times New Roman" w:eastAsia="Times New Roman" w:hAnsi="Times New Roman" w:cs="Times New Roman"/>
          <w:sz w:val="28"/>
          <w:szCs w:val="28"/>
        </w:rPr>
        <w:t>являющихся</w:t>
      </w:r>
      <w:proofErr w:type="gramEnd"/>
      <w:r w:rsidRPr="00393651">
        <w:rPr>
          <w:rFonts w:ascii="Times New Roman" w:eastAsia="Times New Roman" w:hAnsi="Times New Roman" w:cs="Times New Roman"/>
          <w:sz w:val="28"/>
          <w:szCs w:val="28"/>
        </w:rPr>
        <w:t xml:space="preserve"> предметом закупки;</w:t>
      </w:r>
    </w:p>
    <w:p w14:paraId="17AC97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г) условие о том, что отсутствие в заявке на участие в закупке указания (декларирования) страны происхождения поставляемого товара не </w:t>
      </w:r>
      <w:proofErr w:type="gramStart"/>
      <w:r w:rsidRPr="00393651">
        <w:rPr>
          <w:rFonts w:ascii="Times New Roman" w:eastAsia="Times New Roman" w:hAnsi="Times New Roman" w:cs="Times New Roman"/>
          <w:sz w:val="28"/>
          <w:szCs w:val="28"/>
        </w:rPr>
        <w:t>является основанием для отклонения заявки на участие в закупке и такая заявка рассматривается</w:t>
      </w:r>
      <w:proofErr w:type="gramEnd"/>
      <w:r w:rsidRPr="00393651">
        <w:rPr>
          <w:rFonts w:ascii="Times New Roman" w:eastAsia="Times New Roman" w:hAnsi="Times New Roman" w:cs="Times New Roman"/>
          <w:sz w:val="28"/>
          <w:szCs w:val="28"/>
        </w:rPr>
        <w:t xml:space="preserve"> как содержащая предложение о поставке иностранных товаров;</w:t>
      </w:r>
    </w:p>
    <w:p w14:paraId="53389E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Правительства РФ от 16 сентября 2016 г. N 925, цена единицы каждого товара, работы, услуги определяется как произведение начальной (максимальной) цены единицы товара</w:t>
      </w:r>
      <w:proofErr w:type="gramEnd"/>
      <w:r w:rsidRPr="00393651">
        <w:rPr>
          <w:rFonts w:ascii="Times New Roman" w:eastAsia="Times New Roman" w:hAnsi="Times New Roman" w:cs="Times New Roman"/>
          <w:sz w:val="28"/>
          <w:szCs w:val="28"/>
        </w:rPr>
        <w:t>,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E2B903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е) условие отнесения участника закупки к российским или </w:t>
      </w:r>
      <w:r w:rsidRPr="00393651">
        <w:rPr>
          <w:rFonts w:ascii="Times New Roman" w:eastAsia="Times New Roman" w:hAnsi="Times New Roman" w:cs="Times New Roman"/>
          <w:sz w:val="28"/>
          <w:szCs w:val="28"/>
        </w:rPr>
        <w:lastRenderedPageBreak/>
        <w:t>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8493BA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C81E75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3E9573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14:paraId="0682FF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Приоритет не предоставляется в случаях, если:</w:t>
      </w:r>
    </w:p>
    <w:p w14:paraId="6AA0DF4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закупка </w:t>
      </w:r>
      <w:proofErr w:type="gramStart"/>
      <w:r w:rsidRPr="00393651">
        <w:rPr>
          <w:rFonts w:ascii="Times New Roman" w:eastAsia="Times New Roman" w:hAnsi="Times New Roman" w:cs="Times New Roman"/>
          <w:sz w:val="28"/>
          <w:szCs w:val="28"/>
        </w:rPr>
        <w:t>признана несостоявшейся и договор заключается</w:t>
      </w:r>
      <w:proofErr w:type="gramEnd"/>
      <w:r w:rsidRPr="00393651">
        <w:rPr>
          <w:rFonts w:ascii="Times New Roman" w:eastAsia="Times New Roman" w:hAnsi="Times New Roman" w:cs="Times New Roman"/>
          <w:sz w:val="28"/>
          <w:szCs w:val="28"/>
        </w:rPr>
        <w:t xml:space="preserve"> с единственным участником закупки;</w:t>
      </w:r>
    </w:p>
    <w:p w14:paraId="38A322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57FC06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105153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393651">
        <w:rPr>
          <w:rFonts w:ascii="Times New Roman" w:eastAsia="Times New Roman" w:hAnsi="Times New Roman" w:cs="Times New Roman"/>
          <w:sz w:val="28"/>
          <w:szCs w:val="28"/>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B0CE5F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w:t>
      </w:r>
      <w:r w:rsidRPr="00393651">
        <w:rPr>
          <w:rFonts w:ascii="Times New Roman" w:eastAsia="Times New Roman" w:hAnsi="Times New Roman" w:cs="Times New Roman"/>
          <w:sz w:val="28"/>
          <w:szCs w:val="28"/>
        </w:rPr>
        <w:lastRenderedPageBreak/>
        <w:t>иностранными лицами, при этом стоимость товаров российского происхождения</w:t>
      </w:r>
      <w:proofErr w:type="gramEnd"/>
      <w:r w:rsidRPr="00393651">
        <w:rPr>
          <w:rFonts w:ascii="Times New Roman" w:eastAsia="Times New Roman" w:hAnsi="Times New Roman" w:cs="Times New Roman"/>
          <w:sz w:val="28"/>
          <w:szCs w:val="28"/>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8DEBA59"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 xml:space="preserve">4.18. В течение трех дней со дня принятия решения о внесении изменений, в извещение о закупке, закупочную документацию, предоставления разъяснений положений закупочной документации, указанные изменения и разъяснения размещаются Заказчиком в единой информационной системе. </w:t>
      </w:r>
      <w:proofErr w:type="gramStart"/>
      <w:r w:rsidRPr="00393651">
        <w:rPr>
          <w:rFonts w:ascii="Times New Roman" w:eastAsia="Times New Roman" w:hAnsi="Times New Roman" w:cs="Times New Roman"/>
          <w:sz w:val="28"/>
          <w:szCs w:val="28"/>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393651">
        <w:rPr>
          <w:rFonts w:ascii="Times New Roman" w:eastAsia="Times New Roman" w:hAnsi="Times New Roman" w:cs="Times New Roman"/>
          <w:sz w:val="28"/>
          <w:szCs w:val="28"/>
          <w:lang w:eastAsia="ru-RU"/>
        </w:rPr>
        <w:t xml:space="preserve">, </w:t>
      </w:r>
      <w:proofErr w:type="gramStart"/>
      <w:r w:rsidRPr="00393651">
        <w:rPr>
          <w:rFonts w:ascii="Times New Roman" w:eastAsia="Times New Roman" w:hAnsi="Times New Roman" w:cs="Times New Roman"/>
          <w:sz w:val="28"/>
          <w:szCs w:val="28"/>
          <w:lang w:eastAsia="ru-RU"/>
        </w:rPr>
        <w:t>установленного Положением о закупке для данного способа закупки.</w:t>
      </w:r>
      <w:proofErr w:type="gramEnd"/>
    </w:p>
    <w:p w14:paraId="439FDA26"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4.19. Любой участник конкурентной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об осуществлении закупки и (или) документации о закупке.</w:t>
      </w:r>
    </w:p>
    <w:p w14:paraId="6680BA45"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4.19.1. В течение трех рабочих дней </w:t>
      </w:r>
      <w:proofErr w:type="gramStart"/>
      <w:r w:rsidRPr="00393651">
        <w:rPr>
          <w:rFonts w:ascii="Times New Roman" w:eastAsia="Times New Roman" w:hAnsi="Times New Roman" w:cs="Times New Roman"/>
          <w:sz w:val="28"/>
          <w:szCs w:val="28"/>
          <w:lang w:eastAsia="ru-RU"/>
        </w:rPr>
        <w:t>с даты поступления</w:t>
      </w:r>
      <w:proofErr w:type="gramEnd"/>
      <w:r w:rsidRPr="00393651">
        <w:rPr>
          <w:rFonts w:ascii="Times New Roman" w:eastAsia="Times New Roman" w:hAnsi="Times New Roman" w:cs="Times New Roman"/>
          <w:sz w:val="28"/>
          <w:szCs w:val="28"/>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93651">
        <w:rPr>
          <w:rFonts w:ascii="Times New Roman" w:eastAsia="Times New Roman" w:hAnsi="Times New Roman" w:cs="Times New Roman"/>
          <w:sz w:val="28"/>
          <w:szCs w:val="28"/>
          <w:lang w:eastAsia="ru-RU"/>
        </w:rPr>
        <w:t>позднее</w:t>
      </w:r>
      <w:proofErr w:type="gramEnd"/>
      <w:r w:rsidRPr="00393651">
        <w:rPr>
          <w:rFonts w:ascii="Times New Roman" w:eastAsia="Times New Roman" w:hAnsi="Times New Roman" w:cs="Times New Roman"/>
          <w:sz w:val="28"/>
          <w:szCs w:val="28"/>
          <w:lang w:eastAsia="ru-RU"/>
        </w:rPr>
        <w:t xml:space="preserve"> чем за три рабочих дня до даты окончания срока подачи заявок на участие в такой закупке.</w:t>
      </w:r>
    </w:p>
    <w:p w14:paraId="7376DA6E"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4.19.2. Разъяснения положений документации о конкурентной закупке не должны изменять предмет закупки и существенные условия проекта договора.</w:t>
      </w:r>
    </w:p>
    <w:p w14:paraId="31A6A759"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4.20.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616EBEB2"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дата подписания протокола;</w:t>
      </w:r>
    </w:p>
    <w:p w14:paraId="7096A9C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количество поданных на участие в закупке (этапе закупки) заявок, а также дата и время регистрации каждой такой заявки;</w:t>
      </w:r>
    </w:p>
    <w:p w14:paraId="5EFCEFF8"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88ED67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0AC72147"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454462F"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результаты оценки заявок на участие в закупке с указанием итогового решения комиссии по осуществлению закупок о соответствии </w:t>
      </w:r>
      <w:r w:rsidRPr="00393651">
        <w:rPr>
          <w:rFonts w:ascii="Times New Roman" w:eastAsia="Times New Roman" w:hAnsi="Times New Roman" w:cs="Times New Roman"/>
          <w:sz w:val="28"/>
          <w:szCs w:val="28"/>
          <w:lang w:eastAsia="ru-RU"/>
        </w:rPr>
        <w:lastRenderedPageBreak/>
        <w:t>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15450E"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причины, по которым конкурентная закупка признана несостоявшейся, в случае ее признания таковой;</w:t>
      </w:r>
    </w:p>
    <w:p w14:paraId="4B06E49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иные сведения в случае, если необходимость их указания в протоколе предусмотрена положением о закупке.</w:t>
      </w:r>
    </w:p>
    <w:p w14:paraId="627CE2D4"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4.21.  Протокол, составленный по итогам конкурентной закупки (далее - итоговый протокол), должен содержать следующие сведения:</w:t>
      </w:r>
    </w:p>
    <w:p w14:paraId="6C16C24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дата подписания протокола;</w:t>
      </w:r>
    </w:p>
    <w:p w14:paraId="4028AAF0"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количество поданных заявок на участие в закупке, а также дата и время регистрации каждой такой заявки;</w:t>
      </w:r>
    </w:p>
    <w:p w14:paraId="73327E0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393651">
        <w:rPr>
          <w:rFonts w:ascii="Times New Roman" w:eastAsia="Times New Roman" w:hAnsi="Times New Roman" w:cs="Times New Roman"/>
          <w:sz w:val="28"/>
          <w:szCs w:val="28"/>
          <w:lang w:eastAsia="ru-RU"/>
        </w:rPr>
        <w:t>которых</w:t>
      </w:r>
      <w:proofErr w:type="gramEnd"/>
      <w:r w:rsidRPr="00393651">
        <w:rPr>
          <w:rFonts w:ascii="Times New Roman" w:eastAsia="Times New Roman" w:hAnsi="Times New Roman" w:cs="Times New Roman"/>
          <w:sz w:val="28"/>
          <w:szCs w:val="28"/>
          <w:lang w:eastAsia="ru-RU"/>
        </w:rPr>
        <w:t xml:space="preserve"> содержатся лучшие условия исполнения договора, присваивается первый номер. </w:t>
      </w:r>
      <w:proofErr w:type="gramStart"/>
      <w:r w:rsidRPr="00393651">
        <w:rPr>
          <w:rFonts w:ascii="Times New Roman" w:eastAsia="Times New Roman" w:hAnsi="Times New Roman" w:cs="Times New Roman"/>
          <w:sz w:val="28"/>
          <w:szCs w:val="28"/>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roofErr w:type="gramEnd"/>
    </w:p>
    <w:p w14:paraId="731A696C"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74B5722"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а) количества заявок на участие в закупке, окончательных предложений, которые отклонены;</w:t>
      </w:r>
    </w:p>
    <w:p w14:paraId="005A99C8"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2ECA4CBF"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sz w:val="28"/>
          <w:szCs w:val="28"/>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21EF12FB"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причины, по которым закупка признана несостоявшейся, в случае признания ее таковой;</w:t>
      </w:r>
    </w:p>
    <w:p w14:paraId="6BB7F601" w14:textId="77777777"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7) иные сведения в случае, если необходимость их указания в протоколе предусмотрена положением о закупке.</w:t>
      </w:r>
    </w:p>
    <w:p w14:paraId="0B6587DE" w14:textId="15730D81" w:rsidR="00393651" w:rsidRPr="00393651" w:rsidRDefault="00393651" w:rsidP="00393651">
      <w:pPr>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Указанный протокол подписывается членами комиссии по закупке, присутствующими на заседании</w:t>
      </w:r>
      <w:r w:rsidR="008B65D9">
        <w:rPr>
          <w:rFonts w:ascii="Times New Roman" w:eastAsia="Times New Roman" w:hAnsi="Times New Roman" w:cs="Times New Roman"/>
          <w:sz w:val="28"/>
          <w:szCs w:val="28"/>
          <w:lang w:eastAsia="ru-RU"/>
        </w:rPr>
        <w:t>.</w:t>
      </w:r>
    </w:p>
    <w:p w14:paraId="5119FA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4.22. Вся информация, размещаемая Заказчиком в единой информационной системе, может быть размещена на сайте Заказчика в информационно-телекоммуникационной сети «Интернет».</w:t>
      </w:r>
    </w:p>
    <w:p w14:paraId="6CB4C2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наличии несоответствия информации, размещенной в единой информационной системе, информации, размещенной на сайте Заказчика в информационно-телекоммуникационной сети «Интернет», достоверной считается, информация, размещенная в единой информационной системе.</w:t>
      </w:r>
    </w:p>
    <w:p w14:paraId="4AE9C8ED" w14:textId="0F24C670" w:rsidR="001327C4" w:rsidRPr="00A67C89" w:rsidRDefault="00393651" w:rsidP="00A67C89">
      <w:pPr>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4.23. Информация, </w:t>
      </w:r>
      <w:proofErr w:type="gramStart"/>
      <w:r w:rsidRPr="00393651">
        <w:rPr>
          <w:rFonts w:ascii="Times New Roman" w:eastAsia="Times New Roman" w:hAnsi="Times New Roman" w:cs="Times New Roman"/>
          <w:sz w:val="28"/>
          <w:szCs w:val="28"/>
        </w:rPr>
        <w:t>размещенная</w:t>
      </w:r>
      <w:proofErr w:type="gramEnd"/>
      <w:r w:rsidRPr="00393651">
        <w:rPr>
          <w:rFonts w:ascii="Times New Roman" w:eastAsia="Times New Roman" w:hAnsi="Times New Roman" w:cs="Times New Roman"/>
          <w:sz w:val="28"/>
          <w:szCs w:val="28"/>
        </w:rPr>
        <w:t xml:space="preserve"> на сайте Заказчика, хранится на сайте Заказчика не менее одного года.</w:t>
      </w:r>
    </w:p>
    <w:p w14:paraId="601D34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5B776271" w14:textId="77777777" w:rsidR="00393651" w:rsidRPr="00393651" w:rsidRDefault="00393651" w:rsidP="00393651">
      <w:pPr>
        <w:widowControl w:val="0"/>
        <w:spacing w:after="200" w:line="276" w:lineRule="auto"/>
        <w:jc w:val="center"/>
        <w:rPr>
          <w:rFonts w:ascii="Times New Roman" w:eastAsia="Times New Roman" w:hAnsi="Times New Roman" w:cs="Times New Roman"/>
          <w:sz w:val="28"/>
          <w:szCs w:val="28"/>
        </w:rPr>
      </w:pPr>
      <w:bookmarkStart w:id="0" w:name="_Toc344474120"/>
      <w:r w:rsidRPr="00393651">
        <w:rPr>
          <w:rFonts w:ascii="Times New Roman" w:eastAsia="Times New Roman" w:hAnsi="Times New Roman" w:cs="Times New Roman"/>
          <w:sz w:val="28"/>
          <w:szCs w:val="28"/>
        </w:rPr>
        <w:t>5. Планирование закупочной деятельности</w:t>
      </w:r>
      <w:bookmarkEnd w:id="0"/>
    </w:p>
    <w:p w14:paraId="0E085DDF" w14:textId="77777777" w:rsidR="00393651" w:rsidRPr="002C1C96"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 xml:space="preserve">5.1. Корректировка плана закупок может </w:t>
      </w:r>
      <w:proofErr w:type="gramStart"/>
      <w:r w:rsidRPr="002C1C96">
        <w:rPr>
          <w:rFonts w:ascii="Times New Roman" w:eastAsia="Times New Roman" w:hAnsi="Times New Roman" w:cs="Times New Roman"/>
          <w:sz w:val="28"/>
          <w:szCs w:val="28"/>
        </w:rPr>
        <w:t>осуществляться</w:t>
      </w:r>
      <w:proofErr w:type="gramEnd"/>
      <w:r w:rsidRPr="002C1C96">
        <w:rPr>
          <w:rFonts w:ascii="Times New Roman" w:eastAsia="Times New Roman" w:hAnsi="Times New Roman" w:cs="Times New Roman"/>
          <w:sz w:val="28"/>
          <w:szCs w:val="28"/>
        </w:rPr>
        <w:t xml:space="preserve"> в том числе в случаях:</w:t>
      </w:r>
    </w:p>
    <w:p w14:paraId="7205FF29" w14:textId="77777777" w:rsidR="00393651" w:rsidRPr="002C1C96"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B1ACF36" w14:textId="77777777" w:rsidR="00393651" w:rsidRPr="002C1C96"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7E8C4C9D" w14:textId="77777777" w:rsidR="00393651" w:rsidRPr="002C1C96"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в) при возникновении производственной необходимости;</w:t>
      </w:r>
    </w:p>
    <w:p w14:paraId="676428EE" w14:textId="77777777" w:rsidR="00393651" w:rsidRPr="002C1C96"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г) иных случаях, установленных настоящим Положением и другими документами заказчика.</w:t>
      </w:r>
    </w:p>
    <w:p w14:paraId="08832315" w14:textId="07ED4805"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2C1C96">
        <w:rPr>
          <w:rFonts w:ascii="Times New Roman" w:eastAsia="Times New Roman" w:hAnsi="Times New Roman" w:cs="Times New Roman"/>
          <w:sz w:val="28"/>
          <w:szCs w:val="28"/>
        </w:rPr>
        <w:t>5.</w:t>
      </w:r>
      <w:r w:rsidR="002C1C96">
        <w:rPr>
          <w:rFonts w:ascii="Times New Roman" w:eastAsia="Times New Roman" w:hAnsi="Times New Roman" w:cs="Times New Roman"/>
          <w:sz w:val="28"/>
          <w:szCs w:val="28"/>
        </w:rPr>
        <w:t>2</w:t>
      </w:r>
      <w:r w:rsidRPr="002C1C96">
        <w:rPr>
          <w:rFonts w:ascii="Times New Roman" w:eastAsia="Times New Roman" w:hAnsi="Times New Roman" w:cs="Times New Roman"/>
          <w:sz w:val="28"/>
          <w:szCs w:val="28"/>
        </w:rPr>
        <w:t xml:space="preserve">. </w:t>
      </w:r>
      <w:proofErr w:type="gramStart"/>
      <w:r w:rsidRPr="002C1C96">
        <w:rPr>
          <w:rFonts w:ascii="Times New Roman" w:eastAsia="Times New Roman" w:hAnsi="Times New Roman" w:cs="Times New Roman"/>
          <w:sz w:val="28"/>
          <w:szCs w:val="28"/>
        </w:rPr>
        <w:t>В случае если закупка товаров (работ, услуг) осуществляется путем проведения конкурентных способов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w:t>
      </w:r>
      <w:r w:rsidRPr="00393651">
        <w:rPr>
          <w:rFonts w:ascii="Times New Roman" w:eastAsia="Times New Roman" w:hAnsi="Times New Roman" w:cs="Times New Roman"/>
          <w:sz w:val="28"/>
          <w:szCs w:val="28"/>
        </w:rPr>
        <w:t xml:space="preserve"> </w:t>
      </w:r>
      <w:proofErr w:type="gramEnd"/>
    </w:p>
    <w:p w14:paraId="29E59055"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p>
    <w:p w14:paraId="66DECD17"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Требования к участникам закупки</w:t>
      </w:r>
    </w:p>
    <w:p w14:paraId="0C6EDE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46414B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6.1. </w:t>
      </w:r>
      <w:proofErr w:type="gramStart"/>
      <w:r w:rsidRPr="00393651">
        <w:rPr>
          <w:rFonts w:ascii="Times New Roman" w:eastAsia="Times New Roman" w:hAnsi="Times New Roman" w:cs="Times New Roman"/>
          <w:sz w:val="28"/>
          <w:szCs w:val="28"/>
        </w:rPr>
        <w:t>Участник закупки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rsidRPr="00393651">
        <w:rPr>
          <w:rFonts w:ascii="Times New Roman" w:eastAsia="Times New Roman" w:hAnsi="Times New Roman" w:cs="Times New Roman"/>
          <w:sz w:val="28"/>
          <w:szCs w:val="28"/>
        </w:rPr>
        <w:t xml:space="preserve"> (коллективный участник).</w:t>
      </w:r>
    </w:p>
    <w:p w14:paraId="5E7C57D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6.2. Требования заказчика к участникам закупки должны содержаться в закупочной документации процедуры закупки. Для каждого требования к участникам, в закупочной документации должна быть указана информация, позволяющая однозначно определить соответствие или несоответствие участника процедуры закупки установленному требованию.</w:t>
      </w:r>
    </w:p>
    <w:p w14:paraId="6342FAB8"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6.3. Не допускается предъявлять к участникам закупки требования, которые не указаны в закупочной документации.</w:t>
      </w:r>
    </w:p>
    <w:p w14:paraId="1B994B5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Требования, предъявляемые к участникам закупки, применяются в равной степени ко всем участникам закупки.</w:t>
      </w:r>
    </w:p>
    <w:p w14:paraId="62EC5B6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 При закупке устанавливаются следующие обязательные требования к участникам закупки:</w:t>
      </w:r>
    </w:p>
    <w:p w14:paraId="207ADEC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1" w:name="_Toc309314888"/>
      <w:bookmarkStart w:id="2" w:name="_Toc309723679"/>
      <w:r w:rsidRPr="00393651">
        <w:rPr>
          <w:rFonts w:ascii="Times New Roman" w:eastAsia="Times New Roman" w:hAnsi="Times New Roman" w:cs="Times New Roman"/>
          <w:sz w:val="28"/>
          <w:szCs w:val="28"/>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закупки, в том числе:</w:t>
      </w:r>
      <w:bookmarkEnd w:id="1"/>
      <w:bookmarkEnd w:id="2"/>
    </w:p>
    <w:p w14:paraId="24C21F4A"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обладать необходимыми лицензиями или свидетельствами о допуске на поставку </w:t>
      </w:r>
      <w:r w:rsidRPr="00393651">
        <w:rPr>
          <w:rFonts w:ascii="Times New Roman" w:eastAsia="Times New Roman" w:hAnsi="Times New Roman" w:cs="Times New Roman"/>
          <w:color w:val="000000"/>
          <w:sz w:val="28"/>
          <w:szCs w:val="28"/>
        </w:rPr>
        <w:t>продукции, подлежащей лицензированию в соответствии с законодательством Российской Федерации и являющейся предметом заключаемого договора</w:t>
      </w:r>
      <w:r w:rsidRPr="00393651">
        <w:rPr>
          <w:rFonts w:ascii="Times New Roman" w:eastAsia="Times New Roman" w:hAnsi="Times New Roman" w:cs="Times New Roman"/>
          <w:sz w:val="28"/>
          <w:szCs w:val="28"/>
        </w:rPr>
        <w:t>;</w:t>
      </w:r>
    </w:p>
    <w:p w14:paraId="463711EE"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обладать необходимыми сертификатами на продукцию, являющуюся предметом заключаемого договора, в соответствии с законодательством Российской Федерации;</w:t>
      </w:r>
    </w:p>
    <w:p w14:paraId="49B7AC3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3" w:name="_Toc309314889"/>
      <w:bookmarkStart w:id="4" w:name="_Toc309723680"/>
      <w:r w:rsidRPr="00393651">
        <w:rPr>
          <w:rFonts w:ascii="Times New Roman" w:eastAsia="Times New Roman" w:hAnsi="Times New Roman" w:cs="Times New Roman"/>
          <w:sz w:val="28"/>
          <w:szCs w:val="28"/>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End w:id="3"/>
      <w:bookmarkEnd w:id="4"/>
    </w:p>
    <w:p w14:paraId="2656317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5" w:name="_Toc309314890"/>
      <w:bookmarkStart w:id="6" w:name="_Toc309723681"/>
      <w:r w:rsidRPr="00393651">
        <w:rPr>
          <w:rFonts w:ascii="Times New Roman" w:eastAsia="Times New Roman" w:hAnsi="Times New Roman" w:cs="Times New Roman"/>
          <w:sz w:val="28"/>
          <w:szCs w:val="28"/>
        </w:rPr>
        <w:t xml:space="preserve">3) неприостановление деятельности участника закупки в порядке, предусмотренном </w:t>
      </w:r>
      <w:hyperlink r:id="rId8" w:history="1">
        <w:r w:rsidRPr="00393651">
          <w:rPr>
            <w:rFonts w:ascii="Times New Roman" w:eastAsia="Times New Roman" w:hAnsi="Times New Roman" w:cs="Times New Roman"/>
            <w:sz w:val="28"/>
            <w:szCs w:val="28"/>
          </w:rPr>
          <w:t>Кодексом</w:t>
        </w:r>
      </w:hyperlink>
      <w:r w:rsidRPr="00393651">
        <w:rPr>
          <w:rFonts w:ascii="Times New Roman" w:eastAsia="Times New Roman" w:hAnsi="Times New Roman" w:cs="Times New Roman"/>
          <w:sz w:val="28"/>
          <w:szCs w:val="28"/>
        </w:rPr>
        <w:t xml:space="preserve"> Российской Федерации об административных правонарушениях, на день подачи заявки на участие в процедуре закупки;</w:t>
      </w:r>
      <w:bookmarkEnd w:id="5"/>
      <w:bookmarkEnd w:id="6"/>
    </w:p>
    <w:p w14:paraId="53B37AC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7" w:name="_Toc309314891"/>
      <w:bookmarkStart w:id="8" w:name="_Toc309723682"/>
      <w:r w:rsidRPr="00393651">
        <w:rPr>
          <w:rFonts w:ascii="Times New Roman" w:eastAsia="Times New Roman"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393651">
        <w:rPr>
          <w:rFonts w:ascii="Times New Roman" w:eastAsia="Times New Roman" w:hAnsi="Times New Roman" w:cs="Times New Roman"/>
          <w:sz w:val="28"/>
          <w:szCs w:val="28"/>
        </w:rPr>
        <w:t>Федерации</w:t>
      </w:r>
      <w:proofErr w:type="gramEnd"/>
      <w:r w:rsidRPr="00393651">
        <w:rPr>
          <w:rFonts w:ascii="Times New Roman" w:eastAsia="Times New Roman" w:hAnsi="Times New Roman" w:cs="Times New Roman"/>
          <w:sz w:val="28"/>
          <w:szCs w:val="28"/>
        </w:rPr>
        <w:t xml:space="preserve"> размер которых превышает двадцать тысяч рублей (за исключением сумм, на которые предоставлены отсрочка, рассрочка, инвестиционный налоговый кредит в соответствии с </w:t>
      </w:r>
      <w:hyperlink r:id="rId9" w:history="1">
        <w:r w:rsidRPr="00393651">
          <w:rPr>
            <w:rFonts w:ascii="Times New Roman" w:eastAsia="Times New Roman" w:hAnsi="Times New Roman" w:cs="Times New Roman"/>
            <w:sz w:val="28"/>
            <w:szCs w:val="28"/>
          </w:rPr>
          <w:t>законодательством</w:t>
        </w:r>
      </w:hyperlink>
      <w:r w:rsidRPr="00393651">
        <w:rPr>
          <w:rFonts w:ascii="Times New Roman" w:eastAsia="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proofErr w:type="gramStart"/>
      <w:r w:rsidRPr="00393651">
        <w:rPr>
          <w:rFonts w:ascii="Times New Roman" w:eastAsia="Times New Roman" w:hAnsi="Times New Roman" w:cs="Times New Roman"/>
          <w:sz w:val="28"/>
          <w:szCs w:val="28"/>
        </w:rPr>
        <w:t>сумм</w:t>
      </w:r>
      <w:proofErr w:type="gramEnd"/>
      <w:r w:rsidRPr="00393651">
        <w:rPr>
          <w:rFonts w:ascii="Times New Roman" w:eastAsia="Times New Roman" w:hAnsi="Times New Roman" w:cs="Times New Roman"/>
          <w:sz w:val="28"/>
          <w:szCs w:val="28"/>
        </w:rPr>
        <w:t xml:space="preserve"> исполненной или </w:t>
      </w:r>
      <w:proofErr w:type="gramStart"/>
      <w:r w:rsidRPr="00393651">
        <w:rPr>
          <w:rFonts w:ascii="Times New Roman" w:eastAsia="Times New Roman" w:hAnsi="Times New Roman" w:cs="Times New Roman"/>
          <w:sz w:val="28"/>
          <w:szCs w:val="28"/>
        </w:rPr>
        <w:t>которые</w:t>
      </w:r>
      <w:proofErr w:type="gramEnd"/>
      <w:r w:rsidRPr="00393651">
        <w:rPr>
          <w:rFonts w:ascii="Times New Roman" w:eastAsia="Times New Roman" w:hAnsi="Times New Roman" w:cs="Times New Roman"/>
          <w:sz w:val="28"/>
          <w:szCs w:val="28"/>
        </w:rPr>
        <w:t xml:space="preserve"> признаны безнадежными к взысканию в соответствии с законодательством Российской Федерации о налогах и сборах)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3651">
        <w:rPr>
          <w:rFonts w:ascii="Times New Roman" w:eastAsia="Times New Roman" w:hAnsi="Times New Roman" w:cs="Times New Roman"/>
          <w:sz w:val="28"/>
          <w:szCs w:val="28"/>
        </w:rPr>
        <w:t>указанных</w:t>
      </w:r>
      <w:proofErr w:type="gramEnd"/>
      <w:r w:rsidRPr="00393651">
        <w:rPr>
          <w:rFonts w:ascii="Times New Roman" w:eastAsia="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w:t>
      </w:r>
      <w:r w:rsidRPr="00393651">
        <w:rPr>
          <w:rFonts w:ascii="Times New Roman" w:eastAsia="Times New Roman" w:hAnsi="Times New Roman" w:cs="Times New Roman"/>
          <w:sz w:val="28"/>
          <w:szCs w:val="28"/>
        </w:rPr>
        <w:lastRenderedPageBreak/>
        <w:t>закупке не принято</w:t>
      </w:r>
      <w:r w:rsidRPr="00393651">
        <w:rPr>
          <w:rFonts w:ascii="Times New Roman" w:eastAsia="Times New Roman" w:hAnsi="Times New Roman" w:cs="Times New Roman"/>
          <w:sz w:val="28"/>
          <w:szCs w:val="28"/>
          <w:vertAlign w:val="superscript"/>
        </w:rPr>
        <w:footnoteReference w:id="1"/>
      </w:r>
      <w:r w:rsidRPr="00393651">
        <w:rPr>
          <w:rFonts w:ascii="Times New Roman" w:eastAsia="Times New Roman" w:hAnsi="Times New Roman" w:cs="Times New Roman"/>
          <w:sz w:val="28"/>
          <w:szCs w:val="28"/>
        </w:rPr>
        <w:t>;</w:t>
      </w:r>
    </w:p>
    <w:bookmarkEnd w:id="7"/>
    <w:bookmarkEnd w:id="8"/>
    <w:p w14:paraId="27798C5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отсутствие решения суда или иного уполномоченного органа о наложении ареста на имущество участника закупки, на день подачи заявки на участие в процедуре закупки;</w:t>
      </w:r>
      <w:bookmarkStart w:id="9" w:name="_Toc309314892"/>
      <w:bookmarkStart w:id="10" w:name="_Toc309723683"/>
    </w:p>
    <w:p w14:paraId="7D08D477"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bookmarkStart w:id="11" w:name="sub_3117"/>
      <w:proofErr w:type="gramStart"/>
      <w:r w:rsidRPr="00393651">
        <w:rPr>
          <w:rFonts w:ascii="Times New Roman" w:eastAsia="Times New Roman" w:hAnsi="Times New Roman" w:cs="Times New Roman"/>
          <w:sz w:val="28"/>
          <w:szCs w:val="28"/>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1"/>
      <w:proofErr w:type="gramEnd"/>
    </w:p>
    <w:p w14:paraId="56CBDFA7"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 отсутствие сведений об участнике закупки в реестре недобросовестных поставщиков, предусмотренном </w:t>
      </w:r>
      <w:hyperlink r:id="rId10" w:history="1">
        <w:r w:rsidRPr="00393651">
          <w:rPr>
            <w:rFonts w:ascii="Times New Roman" w:eastAsia="Times New Roman" w:hAnsi="Times New Roman" w:cs="Times New Roman"/>
            <w:sz w:val="28"/>
            <w:szCs w:val="28"/>
          </w:rPr>
          <w:t>Федеральным законом</w:t>
        </w:r>
      </w:hyperlink>
      <w:r w:rsidRPr="00393651">
        <w:rPr>
          <w:rFonts w:ascii="Times New Roman" w:eastAsia="Times New Roman" w:hAnsi="Times New Roman" w:cs="Times New Roman"/>
          <w:sz w:val="28"/>
          <w:szCs w:val="28"/>
        </w:rPr>
        <w:t xml:space="preserve"> от 5 апреля 2013</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года </w:t>
      </w:r>
      <w:r w:rsidRPr="00393651">
        <w:rPr>
          <w:rFonts w:ascii="Times New Roman" w:eastAsia="Times New Roman" w:hAnsi="Times New Roman" w:cs="Times New Roman"/>
          <w:sz w:val="28"/>
          <w:szCs w:val="28"/>
          <w:lang w:val="en-US"/>
        </w:rPr>
        <w:t>N </w:t>
      </w:r>
      <w:r w:rsidRPr="00393651">
        <w:rPr>
          <w:rFonts w:ascii="Times New Roman" w:eastAsia="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статьей 5 Федерального закона №</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223-Ф3</w:t>
      </w:r>
      <w:bookmarkEnd w:id="9"/>
      <w:bookmarkEnd w:id="10"/>
      <w:r w:rsidRPr="00393651">
        <w:rPr>
          <w:rFonts w:ascii="Times New Roman" w:eastAsia="Times New Roman" w:hAnsi="Times New Roman" w:cs="Times New Roman"/>
          <w:sz w:val="28"/>
          <w:szCs w:val="28"/>
        </w:rPr>
        <w:t>;</w:t>
      </w:r>
    </w:p>
    <w:p w14:paraId="664FDE69"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44CB2"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9)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CF0762"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B5AEF59"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закупке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93651">
        <w:rPr>
          <w:rFonts w:ascii="Times New Roman" w:eastAsia="Times New Roman" w:hAnsi="Times New Roman" w:cs="Times New Roman"/>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A9D24BD"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6.4.1. Подача заявки участником закупки означает, что участник закупки ознакомился с требованиями Положения о закупке.</w:t>
      </w:r>
    </w:p>
    <w:p w14:paraId="299746CB" w14:textId="77777777" w:rsidR="00393651" w:rsidRPr="00393651" w:rsidRDefault="00393651" w:rsidP="0039365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этом факт подачи участником заявки на участие в закупке является согласием на условия исполнения договора, определенные извещением, документацией о конкурентной закупке, в том числе подтверждением </w:t>
      </w:r>
      <w:proofErr w:type="gramStart"/>
      <w:r w:rsidRPr="00393651">
        <w:rPr>
          <w:rFonts w:ascii="Times New Roman" w:eastAsia="Times New Roman" w:hAnsi="Times New Roman" w:cs="Times New Roman"/>
          <w:sz w:val="28"/>
          <w:szCs w:val="28"/>
        </w:rPr>
        <w:t>соответствия</w:t>
      </w:r>
      <w:proofErr w:type="gramEnd"/>
      <w:r w:rsidRPr="00393651">
        <w:rPr>
          <w:rFonts w:ascii="Times New Roman" w:eastAsia="Times New Roman" w:hAnsi="Times New Roman" w:cs="Times New Roman"/>
          <w:sz w:val="28"/>
          <w:szCs w:val="28"/>
        </w:rPr>
        <w:t xml:space="preserve"> установленным в извещении, документации о закупке требованиям к участникам закупки, в том числе не предполагающим включение в состав заявки участника каких-либо информации и документов. </w:t>
      </w:r>
    </w:p>
    <w:p w14:paraId="2B83B54F"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6.5. При закупке путем проведения конкурентной процедуры закупки заказчик вправе установить также следующие требования к участникам закупки:</w:t>
      </w:r>
      <w:bookmarkStart w:id="12" w:name="_Toc309314893"/>
      <w:bookmarkStart w:id="13" w:name="_Toc309723684"/>
    </w:p>
    <w:bookmarkEnd w:id="12"/>
    <w:bookmarkEnd w:id="13"/>
    <w:p w14:paraId="76CF7030"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обладание участниками закупки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трудовыми ресурсами, необходимыми для исполнения договора, если указанные требования содержатся в документации процедуры закупки.</w:t>
      </w:r>
    </w:p>
    <w:p w14:paraId="0F0FCF23"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6.6. </w:t>
      </w:r>
      <w:proofErr w:type="gramStart"/>
      <w:r w:rsidRPr="00393651">
        <w:rPr>
          <w:rFonts w:ascii="Times New Roman" w:eastAsia="Times New Roman" w:hAnsi="Times New Roman" w:cs="Times New Roman"/>
          <w:sz w:val="28"/>
          <w:szCs w:val="28"/>
        </w:rPr>
        <w:t xml:space="preserve">В случае участия в закупке группы лиц (коллективного участника), такой участник должен в совокупности соответствовать требованиям, предъявляемым к участникам, при этом каждое отдельно взятое юридическое </w:t>
      </w:r>
      <w:r w:rsidRPr="00393651">
        <w:rPr>
          <w:rFonts w:ascii="Times New Roman" w:eastAsia="Times New Roman" w:hAnsi="Times New Roman" w:cs="Times New Roman"/>
          <w:sz w:val="28"/>
          <w:szCs w:val="28"/>
        </w:rPr>
        <w:lastRenderedPageBreak/>
        <w:t xml:space="preserve">или физическое лицо, выступающее в составе группы лиц, должно соответствовать требованиям, указанным в подпунктах 2-8, 10 п.6.4 и иным требованиям, указанным в документации о закупке.  </w:t>
      </w:r>
      <w:proofErr w:type="gramEnd"/>
    </w:p>
    <w:p w14:paraId="6C8A2231"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6.7. Отстранение участника от участия в закупке осуществляется в любой момент до заключения договора, если заказчик или комиссия по закупке обнаружит, что участник закупки не соответствует требованиям, указанным в настоящем Положении, или предоставил недостоверную информацию в отношении своего соответствия указанным требованиям.</w:t>
      </w:r>
    </w:p>
    <w:p w14:paraId="054F61E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516A7530"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Способы закупки</w:t>
      </w:r>
    </w:p>
    <w:p w14:paraId="7C1E8FB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B7C8B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Настоящим Положением предусмотрены следующие способы закупок:</w:t>
      </w:r>
    </w:p>
    <w:p w14:paraId="340122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w:t>
      </w:r>
      <w:r w:rsidRPr="00393651">
        <w:rPr>
          <w:rFonts w:ascii="Times New Roman" w:eastAsia="Times New Roman" w:hAnsi="Times New Roman" w:cs="Times New Roman"/>
          <w:sz w:val="28"/>
          <w:szCs w:val="28"/>
        </w:rPr>
        <w:tab/>
        <w:t>конкурентные способы закупки</w:t>
      </w:r>
    </w:p>
    <w:p w14:paraId="2A98DA5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7.1.1.1.</w:t>
      </w:r>
      <w:r w:rsidRPr="00393651">
        <w:rPr>
          <w:rFonts w:ascii="Times New Roman" w:eastAsia="Times New Roman" w:hAnsi="Times New Roman" w:cs="Times New Roman"/>
          <w:sz w:val="28"/>
          <w:szCs w:val="28"/>
        </w:rPr>
        <w:tab/>
        <w:t>путем проведения торгов:</w:t>
      </w:r>
    </w:p>
    <w:p w14:paraId="44FC18A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конкурс (открытый конкурс, конкурс в электронной форме, закрытый конкурс) (Приложение № 1 к настоящему Положению);</w:t>
      </w:r>
    </w:p>
    <w:p w14:paraId="1649FC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 аукцион (открытый аукцион, аукцион в электронной форме, закрытый аукцион) (Приложение № 2 к настоящему Положению).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заказчик принимает решение о проведении открытого аукциона, такой аукцион проводится исключительно в электронной форме;</w:t>
      </w:r>
    </w:p>
    <w:p w14:paraId="2F65F2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запрос котировок (запрос котировок в электронной форме, закрытый запрос котировок) (Приложение № 3 к настоящему Положению);</w:t>
      </w:r>
    </w:p>
    <w:p w14:paraId="750CAAB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г) запрос предложений (запрос предложений в электронной форме, закрытый запрос предложений) (Приложение № 4 к настоящему Положению); </w:t>
      </w:r>
    </w:p>
    <w:p w14:paraId="01FD2FC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7.1.1.2. без проведения торгов</w:t>
      </w:r>
    </w:p>
    <w:p w14:paraId="691EB9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 запрос цен (открытый запрос цен, запрос цен в электронной форме, закрытый запрос цен) (Приложение № 5 к настоящему Положению).</w:t>
      </w:r>
    </w:p>
    <w:p w14:paraId="5AB7171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7.1.2.</w:t>
      </w:r>
      <w:r w:rsidRPr="00393651">
        <w:rPr>
          <w:rFonts w:ascii="Times New Roman" w:eastAsia="Times New Roman" w:hAnsi="Times New Roman" w:cs="Times New Roman"/>
          <w:sz w:val="28"/>
          <w:szCs w:val="28"/>
        </w:rPr>
        <w:tab/>
        <w:t>неконкурентные способы закупки</w:t>
      </w:r>
    </w:p>
    <w:p w14:paraId="3CFE8C1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 закупка у единственного поставщика (подрядчика, исполнителя) (Приложение № 6 к настоящему Положению);</w:t>
      </w:r>
    </w:p>
    <w:p w14:paraId="0C518FC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ж) безальтернативная закупка (Приложение № 7 к настоящему Положению);</w:t>
      </w:r>
    </w:p>
    <w:p w14:paraId="3004651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 закупка малого объема (Приложение № 8 к настоящему Положению)</w:t>
      </w:r>
    </w:p>
    <w:p w14:paraId="33A7AB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7.2. Выбору поставщика одним из вышеуказанных конкурентных способов может предшествовать дополнительный этап - квалификационный отбор (приложение № 9 к настоящему Положению);</w:t>
      </w:r>
    </w:p>
    <w:p w14:paraId="42590CCD"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7.3. Способ закупки по каждому конкретному случаю определяет уполномоченное лицо Заказчика, имеющее право подписи соответствующего (заключаемого по результатам закупочных процедур) договора. Каждый из способов закупок применяется в зависимости от закупочной ситуации с разным набором предварительных закупочных процедур. </w:t>
      </w:r>
    </w:p>
    <w:p w14:paraId="6D4CE578"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предварительным процедурам относятся такие процедуры, как сбор коммерческих предложений, в том числе в электронной форме, квалификационный отбор.</w:t>
      </w:r>
    </w:p>
    <w:p w14:paraId="3A0C13FF"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7.4. Основными способами закупки являются открытая процедура или процедура в электронной форме.</w:t>
      </w:r>
    </w:p>
    <w:p w14:paraId="7C67EA96"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обязан провести закупку в электронной форме в случаях, установленных Правительством Российской Федерации.</w:t>
      </w:r>
    </w:p>
    <w:p w14:paraId="399F6B3D" w14:textId="47711EE9" w:rsidR="00393651" w:rsidRPr="00393651" w:rsidRDefault="00393651" w:rsidP="00393651">
      <w:pPr>
        <w:widowControl w:val="0"/>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Методические рекомендации по выбору способа закупки и дополнительных закупочных процедур приведены в приложении №</w:t>
      </w:r>
      <w:r w:rsidR="00DE5344">
        <w:rPr>
          <w:rFonts w:ascii="Times New Roman" w:eastAsia="Times New Roman" w:hAnsi="Times New Roman" w:cs="Times New Roman"/>
          <w:sz w:val="28"/>
          <w:szCs w:val="28"/>
        </w:rPr>
        <w:t xml:space="preserve">10 </w:t>
      </w:r>
      <w:r w:rsidRPr="00393651">
        <w:rPr>
          <w:rFonts w:ascii="Times New Roman" w:eastAsia="Times New Roman" w:hAnsi="Times New Roman" w:cs="Times New Roman"/>
          <w:sz w:val="28"/>
          <w:szCs w:val="28"/>
        </w:rPr>
        <w:t xml:space="preserve">к настоящему Положению. </w:t>
      </w:r>
    </w:p>
    <w:p w14:paraId="33E1C89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bookmarkStart w:id="14" w:name="_Ref85989516"/>
      <w:bookmarkEnd w:id="14"/>
      <w:r w:rsidRPr="00393651">
        <w:rPr>
          <w:rFonts w:ascii="Times New Roman" w:eastAsia="Times New Roman" w:hAnsi="Times New Roman" w:cs="Times New Roman"/>
          <w:sz w:val="28"/>
          <w:szCs w:val="28"/>
        </w:rPr>
        <w:t>7.5. Особенности проведения конкурентной закупки в электронной форме:</w:t>
      </w:r>
    </w:p>
    <w:p w14:paraId="77DA3DD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w:t>
      </w:r>
      <w:r w:rsidRPr="00393651">
        <w:rPr>
          <w:rFonts w:ascii="Times New Roman" w:eastAsia="Times New Roman" w:hAnsi="Times New Roman" w:cs="Times New Roman"/>
          <w:sz w:val="28"/>
          <w:szCs w:val="28"/>
        </w:rPr>
        <w:tab/>
      </w:r>
      <w:proofErr w:type="gramStart"/>
      <w:r w:rsidRPr="00393651">
        <w:rPr>
          <w:rFonts w:ascii="Times New Roman" w:eastAsia="Times New Roman" w:hAnsi="Times New Roman" w:cs="Times New Roman"/>
          <w:sz w:val="28"/>
          <w:szCs w:val="28"/>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закупочной комиссии доступа к указанным заявкам, сопоставление</w:t>
      </w:r>
      <w:proofErr w:type="gramEnd"/>
      <w:r w:rsidRPr="00393651">
        <w:rPr>
          <w:rFonts w:ascii="Times New Roman" w:eastAsia="Times New Roman" w:hAnsi="Times New Roman" w:cs="Times New Roman"/>
          <w:sz w:val="28"/>
          <w:szCs w:val="28"/>
        </w:rPr>
        <w:t xml:space="preserve">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0A838F9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7429558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0C2C73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B60E15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4EB1C38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7.5.6. Информация, </w:t>
      </w:r>
      <w:proofErr w:type="gramStart"/>
      <w:r w:rsidRPr="00393651">
        <w:rPr>
          <w:rFonts w:ascii="Times New Roman" w:eastAsia="Times New Roman" w:hAnsi="Times New Roman" w:cs="Times New Roman"/>
          <w:sz w:val="28"/>
          <w:szCs w:val="28"/>
        </w:rPr>
        <w:t>связанная</w:t>
      </w:r>
      <w:proofErr w:type="gramEnd"/>
      <w:r w:rsidRPr="00393651">
        <w:rPr>
          <w:rFonts w:ascii="Times New Roman" w:eastAsia="Times New Roman" w:hAnsi="Times New Roman" w:cs="Times New Roman"/>
          <w:sz w:val="28"/>
          <w:szCs w:val="28"/>
        </w:rPr>
        <w:t xml:space="preserve">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w:t>
      </w:r>
      <w:r w:rsidRPr="00393651">
        <w:rPr>
          <w:rFonts w:ascii="Times New Roman" w:eastAsia="Times New Roman" w:hAnsi="Times New Roman" w:cs="Times New Roman"/>
          <w:sz w:val="28"/>
          <w:szCs w:val="28"/>
        </w:rPr>
        <w:lastRenderedPageBreak/>
        <w:t>должна быть доступна для ознакомления без взимания платы.</w:t>
      </w:r>
    </w:p>
    <w:p w14:paraId="14A64A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7.5.7. </w:t>
      </w:r>
      <w:proofErr w:type="gramStart"/>
      <w:r w:rsidRPr="00393651">
        <w:rPr>
          <w:rFonts w:ascii="Times New Roman" w:eastAsia="Times New Roman" w:hAnsi="Times New Roman" w:cs="Times New Roman"/>
          <w:sz w:val="28"/>
          <w:szCs w:val="28"/>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393651">
        <w:rPr>
          <w:rFonts w:ascii="Times New Roman" w:eastAsia="Times New Roman" w:hAnsi="Times New Roman" w:cs="Times New Roman"/>
          <w:sz w:val="28"/>
          <w:szCs w:val="28"/>
        </w:rP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393651">
        <w:rPr>
          <w:rFonts w:ascii="Times New Roman" w:eastAsia="Times New Roman" w:hAnsi="Times New Roman" w:cs="Times New Roman"/>
          <w:sz w:val="28"/>
          <w:szCs w:val="28"/>
        </w:rPr>
        <w:t>запросах</w:t>
      </w:r>
      <w:proofErr w:type="gramEnd"/>
      <w:r w:rsidRPr="00393651">
        <w:rPr>
          <w:rFonts w:ascii="Times New Roman" w:eastAsia="Times New Roman" w:hAnsi="Times New Roman" w:cs="Times New Roman"/>
          <w:sz w:val="28"/>
          <w:szCs w:val="28"/>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4A8A25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7.5.8. </w:t>
      </w:r>
      <w:proofErr w:type="gramStart"/>
      <w:r w:rsidRPr="00393651">
        <w:rPr>
          <w:rFonts w:ascii="Times New Roman" w:eastAsia="Times New Roman" w:hAnsi="Times New Roman" w:cs="Times New Roman"/>
          <w:sz w:val="28"/>
          <w:szCs w:val="28"/>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393651">
        <w:rPr>
          <w:rFonts w:ascii="Times New Roman" w:eastAsia="Times New Roman" w:hAnsi="Times New Roman" w:cs="Times New Roman"/>
          <w:sz w:val="28"/>
          <w:szCs w:val="28"/>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30BD76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7.5.9. </w:t>
      </w:r>
      <w:proofErr w:type="gramStart"/>
      <w:r w:rsidRPr="00393651">
        <w:rPr>
          <w:rFonts w:ascii="Times New Roman" w:eastAsia="Times New Roman" w:hAnsi="Times New Roman" w:cs="Times New Roman"/>
          <w:sz w:val="28"/>
          <w:szCs w:val="28"/>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14:paraId="6F7C32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7.5.10.</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 xml:space="preserve">Наличие противоречий в отношении одних и тех же информации и (или) документах, представленных в составе одной заявки в форме электронных документов и (или) сформированных с использованием  программно-аппаратных средств электронной площадки, </w:t>
      </w:r>
      <w:proofErr w:type="gramStart"/>
      <w:r w:rsidRPr="00393651">
        <w:rPr>
          <w:rFonts w:ascii="Times New Roman" w:eastAsia="Times New Roman" w:hAnsi="Times New Roman" w:cs="Times New Roman"/>
          <w:sz w:val="28"/>
          <w:szCs w:val="28"/>
        </w:rPr>
        <w:t>приравнивается к наличию в такой заявке недостоверных сведений и влечет</w:t>
      </w:r>
      <w:proofErr w:type="gramEnd"/>
      <w:r w:rsidRPr="00393651">
        <w:rPr>
          <w:rFonts w:ascii="Times New Roman" w:eastAsia="Times New Roman" w:hAnsi="Times New Roman" w:cs="Times New Roman"/>
          <w:sz w:val="28"/>
          <w:szCs w:val="28"/>
        </w:rPr>
        <w:t xml:space="preserve"> отклонение такой заявки при рассмотрении.</w:t>
      </w:r>
    </w:p>
    <w:p w14:paraId="0AB05E2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7.5.11. Оператором электронной площадки обеспечивается конфиденциальность информации:</w:t>
      </w:r>
    </w:p>
    <w:p w14:paraId="2B17DE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DC544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 об участниках конкурентной закупки в электронной форме, подавших заявки на участие в такой закупке, до предоставления комиссии по </w:t>
      </w:r>
      <w:r w:rsidRPr="00393651">
        <w:rPr>
          <w:rFonts w:ascii="Times New Roman" w:eastAsia="Times New Roman" w:hAnsi="Times New Roman" w:cs="Times New Roman"/>
          <w:sz w:val="28"/>
          <w:szCs w:val="28"/>
        </w:rPr>
        <w:lastRenderedPageBreak/>
        <w:t>осуществлению конкурентных закупок в соответствии с Федеральным законом № 223-ФЗ и соглашением, предусмотренным ч. 2 ст. 3.3. Федерального закона № 223-ФЗ, доступа к данным заявкам (ко вторым частям заявок, направляемым заказчику в соответствии с п. 3 ч. 22 ст.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23ED0C5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 Особенности конкурентной закупки, осуществляемой закрытым способом:</w:t>
      </w:r>
    </w:p>
    <w:p w14:paraId="57FE60D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7.6.1. К закрытым закупкам допускаются:</w:t>
      </w:r>
    </w:p>
    <w:p w14:paraId="54D5AA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а)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  лица, определенные</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решением заказчика, в том числе при необходимости имеющие доступ к сведениям, составляющим государственную тайну.</w:t>
      </w:r>
      <w:proofErr w:type="gramEnd"/>
      <w:r w:rsidRPr="00393651">
        <w:rPr>
          <w:rFonts w:ascii="Times New Roman" w:eastAsia="Times New Roman" w:hAnsi="Times New Roman" w:cs="Times New Roman"/>
          <w:sz w:val="28"/>
          <w:szCs w:val="28"/>
        </w:rPr>
        <w:t xml:space="preserve"> Перечень таких лиц определяется заказчиком. </w:t>
      </w:r>
    </w:p>
    <w:p w14:paraId="23F39E3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на официальном сайте в соответствии с п.1. ч. 16 ст.4 Федерального закона № 223-ФЗ, или перечни и (или) группы товаров </w:t>
      </w:r>
      <w:proofErr w:type="gramStart"/>
      <w:r w:rsidRPr="00393651">
        <w:rPr>
          <w:rFonts w:ascii="Times New Roman" w:eastAsia="Times New Roman" w:hAnsi="Times New Roman" w:cs="Times New Roman"/>
          <w:sz w:val="28"/>
          <w:szCs w:val="28"/>
        </w:rPr>
        <w:t>сведения</w:t>
      </w:r>
      <w:proofErr w:type="gramEnd"/>
      <w:r w:rsidRPr="00393651">
        <w:rPr>
          <w:rFonts w:ascii="Times New Roman" w:eastAsia="Times New Roman" w:hAnsi="Times New Roman" w:cs="Times New Roman"/>
          <w:sz w:val="28"/>
          <w:szCs w:val="28"/>
        </w:rPr>
        <w:t xml:space="preserve"> о закупке которых не составляют государственную тайну, но не подлежат размещению на официальном сайте в соответствии с п.2. ч. 16 ст. 4. Федерального закона № 223-ФЗ, или перечни и (или) группы товаров, работ, услуг, закупки которых осуществляются конкретными заказчиками, </w:t>
      </w:r>
      <w:proofErr w:type="gramStart"/>
      <w:r w:rsidRPr="00393651">
        <w:rPr>
          <w:rFonts w:ascii="Times New Roman" w:eastAsia="Times New Roman" w:hAnsi="Times New Roman" w:cs="Times New Roman"/>
          <w:sz w:val="28"/>
          <w:szCs w:val="28"/>
        </w:rPr>
        <w:t>сведения</w:t>
      </w:r>
      <w:proofErr w:type="gramEnd"/>
      <w:r w:rsidRPr="00393651">
        <w:rPr>
          <w:rFonts w:ascii="Times New Roman" w:eastAsia="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или если координационным органом Правительства Российской Федерации в отношении такой закупки принято решение в соответствии с п. 2  или 3 ч. 8 ст. 3.1 Федерального закона № 223-ФЗ – лица, </w:t>
      </w:r>
      <w:proofErr w:type="gramStart"/>
      <w:r w:rsidRPr="00393651">
        <w:rPr>
          <w:rFonts w:ascii="Times New Roman" w:eastAsia="Times New Roman" w:hAnsi="Times New Roman" w:cs="Times New Roman"/>
          <w:sz w:val="28"/>
          <w:szCs w:val="28"/>
        </w:rPr>
        <w:t>определенные</w:t>
      </w:r>
      <w:proofErr w:type="gramEnd"/>
      <w:r w:rsidRPr="00393651">
        <w:rPr>
          <w:rFonts w:ascii="Times New Roman" w:eastAsia="Times New Roman" w:hAnsi="Times New Roman" w:cs="Times New Roman"/>
          <w:sz w:val="28"/>
          <w:szCs w:val="28"/>
        </w:rPr>
        <w:t xml:space="preserve"> решением заказчика. Перечень таких лиц определяется заказчиком.</w:t>
      </w:r>
    </w:p>
    <w:p w14:paraId="5409BE6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7.6.2. Информация о закрытой конкурентной закупке не подлежит размещению в единой информационной системе. </w:t>
      </w:r>
      <w:proofErr w:type="gramStart"/>
      <w:r w:rsidRPr="00393651">
        <w:rPr>
          <w:rFonts w:ascii="Times New Roman" w:eastAsia="Times New Roman" w:hAnsi="Times New Roman" w:cs="Times New Roman"/>
          <w:sz w:val="28"/>
          <w:szCs w:val="28"/>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393651">
        <w:rPr>
          <w:rFonts w:ascii="Times New Roman" w:eastAsia="Times New Roman" w:hAnsi="Times New Roman" w:cs="Times New Roman"/>
          <w:sz w:val="28"/>
          <w:szCs w:val="28"/>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w:t>
      </w:r>
      <w:r w:rsidRPr="00393651">
        <w:rPr>
          <w:rFonts w:ascii="Times New Roman" w:eastAsia="Times New Roman" w:hAnsi="Times New Roman" w:cs="Times New Roman"/>
          <w:sz w:val="28"/>
          <w:szCs w:val="28"/>
        </w:rPr>
        <w:lastRenderedPageBreak/>
        <w:t>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4DA837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7.6.3.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Проведение закупок в электронной форме обеспечивается оператором электронной площадки на сайте в информационно-телекоммуникационной сети Интернет в соответствии с Регламентом электронной площадки. Порядок проведения такой закупки определяется Регламентом электронной площадки. Регистрация на электронной площадке осуществляется оператором электронной </w:t>
      </w:r>
      <w:proofErr w:type="gramStart"/>
      <w:r w:rsidRPr="00393651">
        <w:rPr>
          <w:rFonts w:ascii="Times New Roman" w:eastAsia="Times New Roman" w:hAnsi="Times New Roman" w:cs="Times New Roman"/>
          <w:sz w:val="28"/>
          <w:szCs w:val="28"/>
        </w:rPr>
        <w:t>площадки</w:t>
      </w:r>
      <w:proofErr w:type="gramEnd"/>
      <w:r w:rsidRPr="00393651">
        <w:rPr>
          <w:rFonts w:ascii="Times New Roman" w:eastAsia="Times New Roman" w:hAnsi="Times New Roman" w:cs="Times New Roman"/>
          <w:sz w:val="28"/>
          <w:szCs w:val="28"/>
        </w:rPr>
        <w:t xml:space="preserve"> на основании представляемых организатором закупки документов и сведений.</w:t>
      </w:r>
    </w:p>
    <w:p w14:paraId="1DF2EE83"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BB4CF7D"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Условия допуска к участию в закупке</w:t>
      </w:r>
    </w:p>
    <w:p w14:paraId="3288B53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419CF1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8.1. Лицо, подавшее заявку на участие в закупке, не допускается к участию в закупке в случае:</w:t>
      </w:r>
    </w:p>
    <w:p w14:paraId="3CF3F6E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непредоставления документов, определенных  документацией о закупке или </w:t>
      </w:r>
      <w:proofErr w:type="gramStart"/>
      <w:r w:rsidRPr="00393651">
        <w:rPr>
          <w:rFonts w:ascii="Times New Roman" w:eastAsia="Times New Roman" w:hAnsi="Times New Roman" w:cs="Times New Roman"/>
          <w:sz w:val="28"/>
          <w:szCs w:val="28"/>
        </w:rPr>
        <w:t>извещением</w:t>
      </w:r>
      <w:proofErr w:type="gramEnd"/>
      <w:r w:rsidRPr="00393651">
        <w:rPr>
          <w:rFonts w:ascii="Times New Roman" w:eastAsia="Times New Roman" w:hAnsi="Times New Roman" w:cs="Times New Roman"/>
          <w:sz w:val="28"/>
          <w:szCs w:val="28"/>
        </w:rPr>
        <w:t xml:space="preserve"> о проведении запроса котировок, либо наличия в таких документах недостоверных сведений об участнике закупки или о товарах, работах, услугах;</w:t>
      </w:r>
    </w:p>
    <w:p w14:paraId="7653915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несоответствия лица, подавшего заявку на участие в закупке, требованиям, установленным документацией о закупке;</w:t>
      </w:r>
    </w:p>
    <w:p w14:paraId="7EFBDB3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непредоставления документа или копии документа, подтверждающего внесение денежных сре</w:t>
      </w:r>
      <w:proofErr w:type="gramStart"/>
      <w:r w:rsidRPr="00393651">
        <w:rPr>
          <w:rFonts w:ascii="Times New Roman" w:eastAsia="Times New Roman" w:hAnsi="Times New Roman" w:cs="Times New Roman"/>
          <w:sz w:val="28"/>
          <w:szCs w:val="28"/>
        </w:rPr>
        <w:t>дств в к</w:t>
      </w:r>
      <w:proofErr w:type="gramEnd"/>
      <w:r w:rsidRPr="00393651">
        <w:rPr>
          <w:rFonts w:ascii="Times New Roman" w:eastAsia="Times New Roman" w:hAnsi="Times New Roman" w:cs="Times New Roman"/>
          <w:sz w:val="28"/>
          <w:szCs w:val="28"/>
        </w:rPr>
        <w:t>ачестве обеспечения заявки на участие в закупке, если требование обеспечения таких заявок указано в документации о закупке;</w:t>
      </w:r>
    </w:p>
    <w:p w14:paraId="288ECF36" w14:textId="7A6B2B5A"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00393651" w:rsidRPr="00393651">
        <w:rPr>
          <w:rFonts w:ascii="Times New Roman" w:eastAsia="Times New Roman" w:hAnsi="Times New Roman" w:cs="Times New Roman"/>
          <w:sz w:val="28"/>
          <w:szCs w:val="28"/>
          <w:lang w:eastAsia="ru-RU"/>
        </w:rPr>
        <w:t>) непоступление денежных сре</w:t>
      </w:r>
      <w:proofErr w:type="gramStart"/>
      <w:r w:rsidR="00393651" w:rsidRPr="00393651">
        <w:rPr>
          <w:rFonts w:ascii="Times New Roman" w:eastAsia="Times New Roman" w:hAnsi="Times New Roman" w:cs="Times New Roman"/>
          <w:sz w:val="28"/>
          <w:szCs w:val="28"/>
          <w:lang w:eastAsia="ru-RU"/>
        </w:rPr>
        <w:t>дств в к</w:t>
      </w:r>
      <w:proofErr w:type="gramEnd"/>
      <w:r w:rsidR="00393651" w:rsidRPr="00393651">
        <w:rPr>
          <w:rFonts w:ascii="Times New Roman" w:eastAsia="Times New Roman" w:hAnsi="Times New Roman" w:cs="Times New Roman"/>
          <w:sz w:val="28"/>
          <w:szCs w:val="28"/>
          <w:lang w:eastAsia="ru-RU"/>
        </w:rPr>
        <w:t xml:space="preserve">ачестве обеспечения заявки на счет заказчика на дату окончания срока подачи заявок, если </w:t>
      </w:r>
      <w:r w:rsidR="00393651" w:rsidRPr="00393651">
        <w:rPr>
          <w:rFonts w:ascii="Times New Roman" w:eastAsia="Times New Roman" w:hAnsi="Times New Roman" w:cs="Times New Roman"/>
          <w:sz w:val="28"/>
          <w:szCs w:val="28"/>
        </w:rPr>
        <w:t>требование обеспечения заявок указано в извещении о закупке, документации о закупке;</w:t>
      </w:r>
    </w:p>
    <w:p w14:paraId="09B011F4" w14:textId="30BBBF1A"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93651" w:rsidRPr="00393651">
        <w:rPr>
          <w:rFonts w:ascii="Times New Roman" w:eastAsia="Times New Roman" w:hAnsi="Times New Roman" w:cs="Times New Roman"/>
          <w:sz w:val="28"/>
          <w:szCs w:val="28"/>
        </w:rPr>
        <w:t>) подача более двух заявок от одного участника;</w:t>
      </w:r>
    </w:p>
    <w:p w14:paraId="42AD6E1F" w14:textId="497DC406" w:rsidR="00393651" w:rsidRPr="00393651" w:rsidRDefault="00D00A65" w:rsidP="00393651">
      <w:pPr>
        <w:widowControl w:val="0"/>
        <w:tabs>
          <w:tab w:val="left" w:pos="720"/>
        </w:tabs>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93651" w:rsidRPr="00393651">
        <w:rPr>
          <w:rFonts w:ascii="Times New Roman" w:eastAsia="Times New Roman" w:hAnsi="Times New Roman" w:cs="Times New Roman"/>
          <w:sz w:val="28"/>
          <w:szCs w:val="28"/>
        </w:rPr>
        <w:t xml:space="preserve">) несоответствия заявки на участие в закупке требованиям, установленным в документации о закупке или </w:t>
      </w:r>
      <w:proofErr w:type="gramStart"/>
      <w:r w:rsidR="00393651" w:rsidRPr="00393651">
        <w:rPr>
          <w:rFonts w:ascii="Times New Roman" w:eastAsia="Times New Roman" w:hAnsi="Times New Roman" w:cs="Times New Roman"/>
          <w:sz w:val="28"/>
          <w:szCs w:val="28"/>
        </w:rPr>
        <w:t>извещении</w:t>
      </w:r>
      <w:proofErr w:type="gramEnd"/>
      <w:r w:rsidR="00393651" w:rsidRPr="00393651">
        <w:rPr>
          <w:rFonts w:ascii="Times New Roman" w:eastAsia="Times New Roman" w:hAnsi="Times New Roman" w:cs="Times New Roman"/>
          <w:sz w:val="28"/>
          <w:szCs w:val="28"/>
        </w:rPr>
        <w:t xml:space="preserve"> о проведении запроса котировок, в том числе наличие в таких заявках предложения о цене договора, превышающей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126662BF" w14:textId="436C7093" w:rsidR="00393651" w:rsidRPr="00393651" w:rsidRDefault="00D00A65"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93651" w:rsidRPr="00393651">
        <w:rPr>
          <w:rFonts w:ascii="Times New Roman" w:eastAsia="Times New Roman" w:hAnsi="Times New Roman" w:cs="Times New Roman"/>
          <w:sz w:val="28"/>
          <w:szCs w:val="28"/>
          <w:lang w:eastAsia="ru-RU"/>
        </w:rPr>
        <w:t>) в иных случаях, предусмотренных документацией о закупке.</w:t>
      </w:r>
    </w:p>
    <w:p w14:paraId="7CE6F7CC"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sz w:val="28"/>
          <w:szCs w:val="28"/>
          <w:lang w:eastAsia="ru-RU"/>
        </w:rPr>
        <w:t xml:space="preserve">8.2. Решение о допуске или об отказе в допуске к участию в закупке </w:t>
      </w:r>
      <w:r w:rsidRPr="00393651">
        <w:rPr>
          <w:rFonts w:ascii="Times New Roman" w:eastAsia="Times New Roman" w:hAnsi="Times New Roman" w:cs="Times New Roman"/>
          <w:color w:val="000000"/>
          <w:sz w:val="28"/>
          <w:szCs w:val="28"/>
          <w:lang w:eastAsia="ru-RU"/>
        </w:rPr>
        <w:t>принимается комиссией по закупке.</w:t>
      </w:r>
    </w:p>
    <w:p w14:paraId="43BD591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520F136E"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Порядок заключения и исполнения договора</w:t>
      </w:r>
    </w:p>
    <w:p w14:paraId="27694186" w14:textId="77777777" w:rsidR="00393651" w:rsidRPr="00393651" w:rsidRDefault="00393651" w:rsidP="00393651">
      <w:pPr>
        <w:widowControl w:val="0"/>
        <w:tabs>
          <w:tab w:val="num" w:pos="0"/>
        </w:tabs>
        <w:spacing w:after="0" w:line="240" w:lineRule="auto"/>
        <w:ind w:right="-20" w:firstLine="720"/>
        <w:jc w:val="both"/>
        <w:rPr>
          <w:rFonts w:ascii="Times New Roman" w:eastAsia="Times New Roman" w:hAnsi="Times New Roman" w:cs="Times New Roman"/>
          <w:sz w:val="28"/>
          <w:szCs w:val="28"/>
        </w:rPr>
      </w:pPr>
    </w:p>
    <w:p w14:paraId="0C036E0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 Порядок заключения договора.</w:t>
      </w:r>
    </w:p>
    <w:p w14:paraId="7A9FB1F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9.1.1. </w:t>
      </w:r>
      <w:proofErr w:type="gramStart"/>
      <w:r w:rsidRPr="00393651">
        <w:rPr>
          <w:rFonts w:ascii="Times New Roman" w:eastAsia="Times New Roman" w:hAnsi="Times New Roman" w:cs="Times New Roman"/>
          <w:sz w:val="28"/>
          <w:szCs w:val="28"/>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w:t>
      </w:r>
      <w:proofErr w:type="gramEnd"/>
      <w:r w:rsidRPr="00393651">
        <w:rPr>
          <w:rFonts w:ascii="Times New Roman" w:eastAsia="Times New Roman" w:hAnsi="Times New Roman" w:cs="Times New Roman"/>
          <w:sz w:val="28"/>
          <w:szCs w:val="28"/>
        </w:rPr>
        <w:t xml:space="preserve">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B7A50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9.1.2. Договор по результатам конкурентной закупки заключается не ранее чем через десять дней и не позднее чем через двадцать дней </w:t>
      </w:r>
      <w:proofErr w:type="gramStart"/>
      <w:r w:rsidRPr="00393651">
        <w:rPr>
          <w:rFonts w:ascii="Times New Roman" w:eastAsia="Times New Roman" w:hAnsi="Times New Roman" w:cs="Times New Roman"/>
          <w:sz w:val="28"/>
          <w:szCs w:val="28"/>
        </w:rPr>
        <w:t>с даты размещения</w:t>
      </w:r>
      <w:proofErr w:type="gramEnd"/>
      <w:r w:rsidRPr="00393651">
        <w:rPr>
          <w:rFonts w:ascii="Times New Roman" w:eastAsia="Times New Roman" w:hAnsi="Times New Roman" w:cs="Times New Roman"/>
          <w:sz w:val="28"/>
          <w:szCs w:val="28"/>
        </w:rPr>
        <w:t xml:space="preserve"> в единой информационной системе итогового протокола, составленного по результатам конкурентной закупки. </w:t>
      </w:r>
      <w:proofErr w:type="gramStart"/>
      <w:r w:rsidRPr="00393651">
        <w:rPr>
          <w:rFonts w:ascii="Times New Roman" w:eastAsia="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393651">
        <w:rPr>
          <w:rFonts w:ascii="Times New Roman" w:eastAsia="Times New Roman" w:hAnsi="Times New Roman" w:cs="Times New Roman"/>
          <w:sz w:val="28"/>
          <w:szCs w:val="28"/>
        </w:rPr>
        <w:t xml:space="preserve"> электронной площадки.</w:t>
      </w:r>
    </w:p>
    <w:p w14:paraId="7E6A6D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9.1.3. По результатам закупки товаров, работ, услуг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 являющийся неотъемлемой частью извещения о закупке и документации о закупке.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3F321C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9.1.4. При заключении договора цена такого договора не может превышать начальную (максимальную) цену договора (цену лота), указанную в извещении о проведении закупки.</w:t>
      </w:r>
    </w:p>
    <w:p w14:paraId="31633C0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9.1.5. Договор может содержать толеранс не превышающий тридцать процентов.</w:t>
      </w:r>
    </w:p>
    <w:p w14:paraId="47030B5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9.1.6. По итогам конкурентной закупки заказчик вправе заключить договоры с несколькими участниками такой закупки в </w:t>
      </w:r>
      <w:proofErr w:type="gramStart"/>
      <w:r w:rsidRPr="00393651">
        <w:rPr>
          <w:rFonts w:ascii="Times New Roman" w:eastAsia="Times New Roman" w:hAnsi="Times New Roman" w:cs="Times New Roman"/>
          <w:sz w:val="28"/>
          <w:szCs w:val="28"/>
        </w:rPr>
        <w:t>случаях</w:t>
      </w:r>
      <w:proofErr w:type="gramEnd"/>
      <w:r w:rsidRPr="00393651">
        <w:rPr>
          <w:rFonts w:ascii="Times New Roman" w:eastAsia="Times New Roman" w:hAnsi="Times New Roman" w:cs="Times New Roman"/>
          <w:sz w:val="28"/>
          <w:szCs w:val="28"/>
        </w:rPr>
        <w:t xml:space="preserve"> если после окончания срока подачи заявок подано 2 и более заявки, соответствующие требованиям документации о закупке. По итогам такой конкурентной </w:t>
      </w:r>
      <w:r w:rsidRPr="00393651">
        <w:rPr>
          <w:rFonts w:ascii="Times New Roman" w:eastAsia="Times New Roman" w:hAnsi="Times New Roman" w:cs="Times New Roman"/>
          <w:sz w:val="28"/>
          <w:szCs w:val="28"/>
        </w:rPr>
        <w:lastRenderedPageBreak/>
        <w:t xml:space="preserve">закупки заказчик имеет право на определение трех победителей и заключение договоров с несколькими участниками. Участнику, предложившему наименьшую стоимость договора, присваивается 1-е место по рейтингу. Участнику, предложившему стоимость </w:t>
      </w:r>
      <w:proofErr w:type="gramStart"/>
      <w:r w:rsidRPr="00393651">
        <w:rPr>
          <w:rFonts w:ascii="Times New Roman" w:eastAsia="Times New Roman" w:hAnsi="Times New Roman" w:cs="Times New Roman"/>
          <w:sz w:val="28"/>
          <w:szCs w:val="28"/>
        </w:rPr>
        <w:t>договора</w:t>
      </w:r>
      <w:proofErr w:type="gramEnd"/>
      <w:r w:rsidRPr="00393651">
        <w:rPr>
          <w:rFonts w:ascii="Times New Roman" w:eastAsia="Times New Roman" w:hAnsi="Times New Roman" w:cs="Times New Roman"/>
          <w:sz w:val="28"/>
          <w:szCs w:val="28"/>
        </w:rPr>
        <w:t xml:space="preserve"> следующую за наименьшей – 2-е место по рейтингу и далее в той же последовательности. </w:t>
      </w:r>
    </w:p>
    <w:p w14:paraId="5AD631C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Сумма договора, заключаемого с каждым из победителей, будет определена исходя из следующей пропорции:</w:t>
      </w:r>
    </w:p>
    <w:p w14:paraId="663FF20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- 1-е место по рейтингу - 70% от начальной максимальной цены договора (в т.ч. НДС) с учетом понижающего коэффициента, предложенного участниками;</w:t>
      </w:r>
    </w:p>
    <w:p w14:paraId="3E35283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- 2-е место по рейтингу - 20% от начальной максимальной цены договора (в т.ч. НДС) с учетом понижающего коэффициента, предложенного участниками;</w:t>
      </w:r>
    </w:p>
    <w:p w14:paraId="1853F9B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- 3-е место по рейтингу - 10% от начальной максимальной цены договора (в т.ч. НДС) с учетом понижающего коэффициента, предложенного участниками.</w:t>
      </w:r>
    </w:p>
    <w:p w14:paraId="689F4B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в закупке участвовали только два участника, признанных победителями,  заказчик может заключить договоры с каждым из победителей, занявшими первое и второе место соответственно, исходя из следующей пропорции: </w:t>
      </w:r>
    </w:p>
    <w:p w14:paraId="42270B2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первое место - 75% от НМЦ с учетом понижающего коэффициента, предложенного участником;</w:t>
      </w:r>
    </w:p>
    <w:p w14:paraId="6EE3D92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второе место - 25% от НМЦ с учетом понижающего коэффициента, предложенного участником.</w:t>
      </w:r>
    </w:p>
    <w:p w14:paraId="360F26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В случае, если несколько участников закупки предложат одинаковую стоимость договора, то сумма договоров, заключаемых с каждым них, будет одинакова для каждого, и определена пропорционально количеству таких участников от начальной максимальной цены договора с учетом понижающего коэффициента, предложенного участниками.</w:t>
      </w:r>
      <w:proofErr w:type="gramEnd"/>
    </w:p>
    <w:p w14:paraId="7E34B6FC"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bCs/>
          <w:sz w:val="28"/>
          <w:szCs w:val="28"/>
        </w:rPr>
        <w:t>9.2. Обеспечение исп</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 xml:space="preserve">лнения </w:t>
      </w:r>
      <w:r w:rsidRPr="00393651">
        <w:rPr>
          <w:rFonts w:ascii="Times New Roman" w:eastAsia="Times New Roman" w:hAnsi="Times New Roman" w:cs="Times New Roman"/>
          <w:bCs/>
          <w:spacing w:val="1"/>
          <w:sz w:val="28"/>
          <w:szCs w:val="28"/>
        </w:rPr>
        <w:t>об</w:t>
      </w:r>
      <w:r w:rsidRPr="00393651">
        <w:rPr>
          <w:rFonts w:ascii="Times New Roman" w:eastAsia="Times New Roman" w:hAnsi="Times New Roman" w:cs="Times New Roman"/>
          <w:bCs/>
          <w:sz w:val="28"/>
          <w:szCs w:val="28"/>
        </w:rPr>
        <w:t>яз</w:t>
      </w:r>
      <w:r w:rsidRPr="00393651">
        <w:rPr>
          <w:rFonts w:ascii="Times New Roman" w:eastAsia="Times New Roman" w:hAnsi="Times New Roman" w:cs="Times New Roman"/>
          <w:bCs/>
          <w:spacing w:val="1"/>
          <w:sz w:val="28"/>
          <w:szCs w:val="28"/>
        </w:rPr>
        <w:t>а</w:t>
      </w:r>
      <w:r w:rsidRPr="00393651">
        <w:rPr>
          <w:rFonts w:ascii="Times New Roman" w:eastAsia="Times New Roman" w:hAnsi="Times New Roman" w:cs="Times New Roman"/>
          <w:bCs/>
          <w:spacing w:val="-1"/>
          <w:sz w:val="28"/>
          <w:szCs w:val="28"/>
        </w:rPr>
        <w:t>те</w:t>
      </w:r>
      <w:r w:rsidRPr="00393651">
        <w:rPr>
          <w:rFonts w:ascii="Times New Roman" w:eastAsia="Times New Roman" w:hAnsi="Times New Roman" w:cs="Times New Roman"/>
          <w:bCs/>
          <w:sz w:val="28"/>
          <w:szCs w:val="28"/>
        </w:rPr>
        <w:t>л</w:t>
      </w:r>
      <w:r w:rsidRPr="00393651">
        <w:rPr>
          <w:rFonts w:ascii="Times New Roman" w:eastAsia="Times New Roman" w:hAnsi="Times New Roman" w:cs="Times New Roman"/>
          <w:bCs/>
          <w:spacing w:val="1"/>
          <w:sz w:val="28"/>
          <w:szCs w:val="28"/>
        </w:rPr>
        <w:t>ь</w:t>
      </w:r>
      <w:r w:rsidRPr="00393651">
        <w:rPr>
          <w:rFonts w:ascii="Times New Roman" w:eastAsia="Times New Roman" w:hAnsi="Times New Roman" w:cs="Times New Roman"/>
          <w:bCs/>
          <w:spacing w:val="-1"/>
          <w:sz w:val="28"/>
          <w:szCs w:val="28"/>
        </w:rPr>
        <w:t>ст</w:t>
      </w:r>
      <w:r w:rsidRPr="00393651">
        <w:rPr>
          <w:rFonts w:ascii="Times New Roman" w:eastAsia="Times New Roman" w:hAnsi="Times New Roman" w:cs="Times New Roman"/>
          <w:bCs/>
          <w:sz w:val="28"/>
          <w:szCs w:val="28"/>
        </w:rPr>
        <w:t>в по д</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говору.</w:t>
      </w:r>
    </w:p>
    <w:p w14:paraId="475CED10"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9.2.1. Организатор  закупки вправе потребовать предоставления участником, чье п</w:t>
      </w:r>
      <w:r w:rsidRPr="00393651">
        <w:rPr>
          <w:rFonts w:ascii="Times New Roman" w:eastAsia="Times New Roman" w:hAnsi="Times New Roman" w:cs="Times New Roman"/>
          <w:spacing w:val="2"/>
          <w:sz w:val="28"/>
          <w:szCs w:val="28"/>
        </w:rPr>
        <w:t>р</w:t>
      </w:r>
      <w:r w:rsidRPr="00393651">
        <w:rPr>
          <w:rFonts w:ascii="Times New Roman" w:eastAsia="Times New Roman" w:hAnsi="Times New Roman" w:cs="Times New Roman"/>
          <w:sz w:val="28"/>
          <w:szCs w:val="28"/>
        </w:rPr>
        <w:t>едложение признано лучши</w:t>
      </w:r>
      <w:r w:rsidRPr="00393651">
        <w:rPr>
          <w:rFonts w:ascii="Times New Roman" w:eastAsia="Times New Roman" w:hAnsi="Times New Roman" w:cs="Times New Roman"/>
          <w:spacing w:val="-1"/>
          <w:sz w:val="28"/>
          <w:szCs w:val="28"/>
        </w:rPr>
        <w:t>м</w:t>
      </w:r>
      <w:r w:rsidRPr="00393651">
        <w:rPr>
          <w:rFonts w:ascii="Times New Roman" w:eastAsia="Times New Roman" w:hAnsi="Times New Roman" w:cs="Times New Roman"/>
          <w:sz w:val="28"/>
          <w:szCs w:val="28"/>
        </w:rPr>
        <w:t xml:space="preserve">, либо победителем закупки </w:t>
      </w:r>
      <w:r w:rsidRPr="00393651">
        <w:rPr>
          <w:rFonts w:ascii="Times New Roman" w:eastAsia="Times New Roman" w:hAnsi="Times New Roman" w:cs="Times New Roman"/>
          <w:spacing w:val="1"/>
          <w:sz w:val="28"/>
          <w:szCs w:val="28"/>
        </w:rPr>
        <w:t>д</w:t>
      </w:r>
      <w:r w:rsidRPr="00393651">
        <w:rPr>
          <w:rFonts w:ascii="Times New Roman" w:eastAsia="Times New Roman" w:hAnsi="Times New Roman" w:cs="Times New Roman"/>
          <w:sz w:val="28"/>
          <w:szCs w:val="28"/>
        </w:rPr>
        <w:t xml:space="preserve">о заключения </w:t>
      </w:r>
      <w:r w:rsidRPr="00393651">
        <w:rPr>
          <w:rFonts w:ascii="Times New Roman" w:eastAsia="Times New Roman" w:hAnsi="Times New Roman" w:cs="Times New Roman"/>
          <w:spacing w:val="1"/>
          <w:sz w:val="28"/>
          <w:szCs w:val="28"/>
        </w:rPr>
        <w:t>договор</w:t>
      </w:r>
      <w:r w:rsidRPr="00393651">
        <w:rPr>
          <w:rFonts w:ascii="Times New Roman" w:eastAsia="Times New Roman" w:hAnsi="Times New Roman" w:cs="Times New Roman"/>
          <w:sz w:val="28"/>
          <w:szCs w:val="28"/>
        </w:rPr>
        <w:t>а обеспече</w:t>
      </w:r>
      <w:r w:rsidRPr="00393651">
        <w:rPr>
          <w:rFonts w:ascii="Times New Roman" w:eastAsia="Times New Roman" w:hAnsi="Times New Roman" w:cs="Times New Roman"/>
          <w:spacing w:val="2"/>
          <w:sz w:val="28"/>
          <w:szCs w:val="28"/>
        </w:rPr>
        <w:t>н</w:t>
      </w:r>
      <w:r w:rsidRPr="00393651">
        <w:rPr>
          <w:rFonts w:ascii="Times New Roman" w:eastAsia="Times New Roman" w:hAnsi="Times New Roman" w:cs="Times New Roman"/>
          <w:sz w:val="28"/>
          <w:szCs w:val="28"/>
        </w:rPr>
        <w:t>ия исполнения обяза</w:t>
      </w:r>
      <w:r w:rsidRPr="00393651">
        <w:rPr>
          <w:rFonts w:ascii="Times New Roman" w:eastAsia="Times New Roman" w:hAnsi="Times New Roman" w:cs="Times New Roman"/>
          <w:spacing w:val="1"/>
          <w:sz w:val="28"/>
          <w:szCs w:val="28"/>
        </w:rPr>
        <w:t>т</w:t>
      </w:r>
      <w:r w:rsidRPr="00393651">
        <w:rPr>
          <w:rFonts w:ascii="Times New Roman" w:eastAsia="Times New Roman" w:hAnsi="Times New Roman" w:cs="Times New Roman"/>
          <w:sz w:val="28"/>
          <w:szCs w:val="28"/>
        </w:rPr>
        <w:t>ельств по договор</w:t>
      </w:r>
      <w:r w:rsidRPr="00393651">
        <w:rPr>
          <w:rFonts w:ascii="Times New Roman" w:eastAsia="Times New Roman" w:hAnsi="Times New Roman" w:cs="Times New Roman"/>
          <w:spacing w:val="2"/>
          <w:sz w:val="28"/>
          <w:szCs w:val="28"/>
        </w:rPr>
        <w:t>у</w:t>
      </w:r>
      <w:r w:rsidRPr="00393651">
        <w:rPr>
          <w:rFonts w:ascii="Times New Roman" w:eastAsia="Times New Roman" w:hAnsi="Times New Roman" w:cs="Times New Roman"/>
          <w:sz w:val="28"/>
          <w:szCs w:val="28"/>
        </w:rPr>
        <w:t>, если норма о таком обес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ечен</w:t>
      </w:r>
      <w:r w:rsidRPr="00393651">
        <w:rPr>
          <w:rFonts w:ascii="Times New Roman" w:eastAsia="Times New Roman" w:hAnsi="Times New Roman" w:cs="Times New Roman"/>
          <w:spacing w:val="2"/>
          <w:sz w:val="28"/>
          <w:szCs w:val="28"/>
        </w:rPr>
        <w:t>и</w:t>
      </w:r>
      <w:r w:rsidRPr="00393651">
        <w:rPr>
          <w:rFonts w:ascii="Times New Roman" w:eastAsia="Times New Roman" w:hAnsi="Times New Roman" w:cs="Times New Roman"/>
          <w:sz w:val="28"/>
          <w:szCs w:val="28"/>
        </w:rPr>
        <w:t>и содержалась в документации о закупке.</w:t>
      </w:r>
    </w:p>
    <w:p w14:paraId="52FF610B"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9.2.2.</w:t>
      </w:r>
      <w:r w:rsidRPr="00393651">
        <w:rPr>
          <w:rFonts w:ascii="Times New Roman" w:eastAsia="Times New Roman" w:hAnsi="Times New Roman" w:cs="Times New Roman"/>
          <w:spacing w:val="7"/>
          <w:sz w:val="28"/>
          <w:szCs w:val="28"/>
        </w:rPr>
        <w:t> </w:t>
      </w:r>
      <w:r w:rsidRPr="00393651">
        <w:rPr>
          <w:rFonts w:ascii="Times New Roman" w:eastAsia="Times New Roman" w:hAnsi="Times New Roman" w:cs="Times New Roman"/>
          <w:sz w:val="28"/>
          <w:szCs w:val="28"/>
        </w:rPr>
        <w:t>Договором, документацией о закупке</w:t>
      </w:r>
      <w:r w:rsidRPr="00393651">
        <w:rPr>
          <w:rFonts w:ascii="Times New Roman" w:eastAsia="Times New Roman" w:hAnsi="Times New Roman" w:cs="Times New Roman"/>
          <w:spacing w:val="7"/>
          <w:sz w:val="28"/>
          <w:szCs w:val="28"/>
        </w:rPr>
        <w:t xml:space="preserve"> может быть предусмотрено о</w:t>
      </w:r>
      <w:r w:rsidRPr="00393651">
        <w:rPr>
          <w:rFonts w:ascii="Times New Roman" w:eastAsia="Times New Roman" w:hAnsi="Times New Roman" w:cs="Times New Roman"/>
          <w:sz w:val="28"/>
          <w:szCs w:val="28"/>
        </w:rPr>
        <w:t>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w:t>
      </w:r>
      <w:r w:rsidRPr="00393651">
        <w:rPr>
          <w:rFonts w:ascii="Times New Roman" w:eastAsia="Times New Roman" w:hAnsi="Times New Roman" w:cs="Times New Roman"/>
          <w:spacing w:val="1"/>
          <w:sz w:val="28"/>
          <w:szCs w:val="28"/>
        </w:rPr>
        <w:t>ч</w:t>
      </w:r>
      <w:r w:rsidRPr="00393651">
        <w:rPr>
          <w:rFonts w:ascii="Times New Roman" w:eastAsia="Times New Roman" w:hAnsi="Times New Roman" w:cs="Times New Roman"/>
          <w:sz w:val="28"/>
          <w:szCs w:val="28"/>
        </w:rPr>
        <w:t>ение исполнения обязательств по договору.</w:t>
      </w:r>
    </w:p>
    <w:p w14:paraId="2A3AC1DB" w14:textId="77777777" w:rsidR="00393651" w:rsidRPr="00393651" w:rsidRDefault="00393651" w:rsidP="00393651">
      <w:pPr>
        <w:widowControl w:val="0"/>
        <w:autoSpaceDE w:val="0"/>
        <w:autoSpaceDN w:val="0"/>
        <w:adjustRightInd w:val="0"/>
        <w:spacing w:before="2" w:after="0" w:line="240" w:lineRule="auto"/>
        <w:ind w:right="-20" w:firstLine="720"/>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9.2.3. Обес</w:t>
      </w:r>
      <w:r w:rsidRPr="00393651">
        <w:rPr>
          <w:rFonts w:ascii="Times New Roman" w:eastAsia="Times New Roman" w:hAnsi="Times New Roman" w:cs="Times New Roman"/>
          <w:spacing w:val="2"/>
          <w:sz w:val="28"/>
          <w:szCs w:val="28"/>
        </w:rPr>
        <w:t>п</w:t>
      </w:r>
      <w:r w:rsidRPr="00393651">
        <w:rPr>
          <w:rFonts w:ascii="Times New Roman" w:eastAsia="Times New Roman" w:hAnsi="Times New Roman" w:cs="Times New Roman"/>
          <w:sz w:val="28"/>
          <w:szCs w:val="28"/>
        </w:rPr>
        <w:t>е</w:t>
      </w:r>
      <w:r w:rsidRPr="00393651">
        <w:rPr>
          <w:rFonts w:ascii="Times New Roman" w:eastAsia="Times New Roman" w:hAnsi="Times New Roman" w:cs="Times New Roman"/>
          <w:spacing w:val="1"/>
          <w:sz w:val="28"/>
          <w:szCs w:val="28"/>
        </w:rPr>
        <w:t>ч</w:t>
      </w:r>
      <w:r w:rsidRPr="00393651">
        <w:rPr>
          <w:rFonts w:ascii="Times New Roman" w:eastAsia="Times New Roman" w:hAnsi="Times New Roman" w:cs="Times New Roman"/>
          <w:sz w:val="28"/>
          <w:szCs w:val="28"/>
        </w:rPr>
        <w:t xml:space="preserve">ение должно </w:t>
      </w:r>
      <w:r w:rsidRPr="00393651">
        <w:rPr>
          <w:rFonts w:ascii="Times New Roman" w:eastAsia="Times New Roman" w:hAnsi="Times New Roman" w:cs="Times New Roman"/>
          <w:spacing w:val="1"/>
          <w:sz w:val="28"/>
          <w:szCs w:val="28"/>
        </w:rPr>
        <w:t>бы</w:t>
      </w:r>
      <w:r w:rsidRPr="00393651">
        <w:rPr>
          <w:rFonts w:ascii="Times New Roman" w:eastAsia="Times New Roman" w:hAnsi="Times New Roman" w:cs="Times New Roman"/>
          <w:spacing w:val="-1"/>
          <w:sz w:val="28"/>
          <w:szCs w:val="28"/>
        </w:rPr>
        <w:t>т</w:t>
      </w:r>
      <w:r w:rsidRPr="00393651">
        <w:rPr>
          <w:rFonts w:ascii="Times New Roman" w:eastAsia="Times New Roman" w:hAnsi="Times New Roman" w:cs="Times New Roman"/>
          <w:sz w:val="28"/>
          <w:szCs w:val="28"/>
        </w:rPr>
        <w:t xml:space="preserve">ь действительным в течение как минимум </w:t>
      </w:r>
      <w:r w:rsidRPr="00393651">
        <w:rPr>
          <w:rFonts w:ascii="Times New Roman" w:eastAsia="Times New Roman" w:hAnsi="Times New Roman" w:cs="Times New Roman"/>
          <w:color w:val="000000"/>
          <w:sz w:val="28"/>
          <w:szCs w:val="28"/>
        </w:rPr>
        <w:t xml:space="preserve">срока </w:t>
      </w:r>
      <w:r w:rsidRPr="00393651">
        <w:rPr>
          <w:rFonts w:ascii="Times New Roman" w:eastAsia="Times New Roman" w:hAnsi="Times New Roman" w:cs="Times New Roman"/>
          <w:color w:val="000000"/>
          <w:spacing w:val="-1"/>
          <w:sz w:val="28"/>
          <w:szCs w:val="28"/>
        </w:rPr>
        <w:t>исполнения обязательств участником закупки</w:t>
      </w:r>
      <w:r w:rsidRPr="00393651">
        <w:rPr>
          <w:rFonts w:ascii="Times New Roman" w:eastAsia="Times New Roman" w:hAnsi="Times New Roman" w:cs="Times New Roman"/>
          <w:color w:val="000000"/>
          <w:sz w:val="28"/>
          <w:szCs w:val="28"/>
        </w:rPr>
        <w:t>, чье п</w:t>
      </w:r>
      <w:r w:rsidRPr="00393651">
        <w:rPr>
          <w:rFonts w:ascii="Times New Roman" w:eastAsia="Times New Roman" w:hAnsi="Times New Roman" w:cs="Times New Roman"/>
          <w:color w:val="000000"/>
          <w:spacing w:val="2"/>
          <w:sz w:val="28"/>
          <w:szCs w:val="28"/>
        </w:rPr>
        <w:t>р</w:t>
      </w:r>
      <w:r w:rsidRPr="00393651">
        <w:rPr>
          <w:rFonts w:ascii="Times New Roman" w:eastAsia="Times New Roman" w:hAnsi="Times New Roman" w:cs="Times New Roman"/>
          <w:color w:val="000000"/>
          <w:sz w:val="28"/>
          <w:szCs w:val="28"/>
        </w:rPr>
        <w:t>едложение признано лучши</w:t>
      </w:r>
      <w:r w:rsidRPr="00393651">
        <w:rPr>
          <w:rFonts w:ascii="Times New Roman" w:eastAsia="Times New Roman" w:hAnsi="Times New Roman" w:cs="Times New Roman"/>
          <w:color w:val="000000"/>
          <w:spacing w:val="-1"/>
          <w:sz w:val="28"/>
          <w:szCs w:val="28"/>
        </w:rPr>
        <w:t>м</w:t>
      </w:r>
      <w:r w:rsidRPr="00393651">
        <w:rPr>
          <w:rFonts w:ascii="Times New Roman" w:eastAsia="Times New Roman" w:hAnsi="Times New Roman" w:cs="Times New Roman"/>
          <w:color w:val="000000"/>
          <w:sz w:val="28"/>
          <w:szCs w:val="28"/>
        </w:rPr>
        <w:t>, либо победителем закупки.</w:t>
      </w:r>
    </w:p>
    <w:p w14:paraId="2B2BC6C0" w14:textId="77777777" w:rsidR="00393651" w:rsidRPr="00393651" w:rsidRDefault="00393651" w:rsidP="00393651">
      <w:pPr>
        <w:widowControl w:val="0"/>
        <w:autoSpaceDE w:val="0"/>
        <w:autoSpaceDN w:val="0"/>
        <w:adjustRightInd w:val="0"/>
        <w:spacing w:before="2"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9.2.4. Размер обеспечения исполнения договора устанавливается Заказчиком (при необходимости) в извещении о закупке,  документации о закупке.</w:t>
      </w:r>
    </w:p>
    <w:p w14:paraId="49748592" w14:textId="77777777" w:rsidR="00393651" w:rsidRPr="00393651" w:rsidRDefault="00393651" w:rsidP="00393651">
      <w:pPr>
        <w:widowControl w:val="0"/>
        <w:tabs>
          <w:tab w:val="left" w:pos="1680"/>
        </w:tabs>
        <w:autoSpaceDE w:val="0"/>
        <w:autoSpaceDN w:val="0"/>
        <w:adjustRightInd w:val="0"/>
        <w:spacing w:before="23" w:after="0" w:line="240" w:lineRule="auto"/>
        <w:ind w:right="-20" w:firstLine="720"/>
        <w:rPr>
          <w:rFonts w:ascii="Times New Roman" w:eastAsia="Times New Roman" w:hAnsi="Times New Roman" w:cs="Times New Roman"/>
          <w:sz w:val="28"/>
          <w:szCs w:val="28"/>
        </w:rPr>
      </w:pPr>
      <w:r w:rsidRPr="00393651">
        <w:rPr>
          <w:rFonts w:ascii="Times New Roman" w:eastAsia="Times New Roman" w:hAnsi="Times New Roman" w:cs="Times New Roman"/>
          <w:bCs/>
          <w:sz w:val="28"/>
          <w:szCs w:val="28"/>
        </w:rPr>
        <w:t xml:space="preserve">9.3. Отказ </w:t>
      </w:r>
      <w:r w:rsidRPr="00393651">
        <w:rPr>
          <w:rFonts w:ascii="Times New Roman" w:eastAsia="Times New Roman" w:hAnsi="Times New Roman" w:cs="Times New Roman"/>
          <w:bCs/>
          <w:spacing w:val="1"/>
          <w:sz w:val="28"/>
          <w:szCs w:val="28"/>
        </w:rPr>
        <w:t>о</w:t>
      </w:r>
      <w:r w:rsidRPr="00393651">
        <w:rPr>
          <w:rFonts w:ascii="Times New Roman" w:eastAsia="Times New Roman" w:hAnsi="Times New Roman" w:cs="Times New Roman"/>
          <w:bCs/>
          <w:sz w:val="28"/>
          <w:szCs w:val="28"/>
        </w:rPr>
        <w:t>т заключения дог</w:t>
      </w:r>
      <w:r w:rsidRPr="00393651">
        <w:rPr>
          <w:rFonts w:ascii="Times New Roman" w:eastAsia="Times New Roman" w:hAnsi="Times New Roman" w:cs="Times New Roman"/>
          <w:bCs/>
          <w:spacing w:val="2"/>
          <w:sz w:val="28"/>
          <w:szCs w:val="28"/>
        </w:rPr>
        <w:t>о</w:t>
      </w:r>
      <w:r w:rsidRPr="00393651">
        <w:rPr>
          <w:rFonts w:ascii="Times New Roman" w:eastAsia="Times New Roman" w:hAnsi="Times New Roman" w:cs="Times New Roman"/>
          <w:bCs/>
          <w:sz w:val="28"/>
          <w:szCs w:val="28"/>
        </w:rPr>
        <w:t>вора.</w:t>
      </w:r>
    </w:p>
    <w:p w14:paraId="1635195E" w14:textId="77777777" w:rsidR="00393651" w:rsidRPr="00393651" w:rsidRDefault="00393651" w:rsidP="00393651">
      <w:pPr>
        <w:widowControl w:val="0"/>
        <w:autoSpaceDE w:val="0"/>
        <w:autoSpaceDN w:val="0"/>
        <w:adjustRightInd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9.3.1. Заказчик вправе </w:t>
      </w:r>
      <w:r w:rsidRPr="00393651">
        <w:rPr>
          <w:rFonts w:ascii="Times New Roman" w:eastAsia="Times New Roman" w:hAnsi="Times New Roman" w:cs="Times New Roman"/>
          <w:spacing w:val="1"/>
          <w:sz w:val="28"/>
          <w:szCs w:val="28"/>
        </w:rPr>
        <w:t>о</w:t>
      </w:r>
      <w:r w:rsidRPr="00393651">
        <w:rPr>
          <w:rFonts w:ascii="Times New Roman" w:eastAsia="Times New Roman" w:hAnsi="Times New Roman" w:cs="Times New Roman"/>
          <w:sz w:val="28"/>
          <w:szCs w:val="28"/>
        </w:rPr>
        <w:t>тк</w:t>
      </w:r>
      <w:r w:rsidRPr="00393651">
        <w:rPr>
          <w:rFonts w:ascii="Times New Roman" w:eastAsia="Times New Roman" w:hAnsi="Times New Roman" w:cs="Times New Roman"/>
          <w:spacing w:val="-1"/>
          <w:sz w:val="28"/>
          <w:szCs w:val="28"/>
        </w:rPr>
        <w:t>а</w:t>
      </w:r>
      <w:r w:rsidRPr="00393651">
        <w:rPr>
          <w:rFonts w:ascii="Times New Roman" w:eastAsia="Times New Roman" w:hAnsi="Times New Roman" w:cs="Times New Roman"/>
          <w:spacing w:val="1"/>
          <w:sz w:val="28"/>
          <w:szCs w:val="28"/>
        </w:rPr>
        <w:t>з</w:t>
      </w:r>
      <w:r w:rsidRPr="00393651">
        <w:rPr>
          <w:rFonts w:ascii="Times New Roman" w:eastAsia="Times New Roman" w:hAnsi="Times New Roman" w:cs="Times New Roman"/>
          <w:spacing w:val="-1"/>
          <w:sz w:val="28"/>
          <w:szCs w:val="28"/>
        </w:rPr>
        <w:t>а</w:t>
      </w:r>
      <w:r w:rsidRPr="00393651">
        <w:rPr>
          <w:rFonts w:ascii="Times New Roman" w:eastAsia="Times New Roman" w:hAnsi="Times New Roman" w:cs="Times New Roman"/>
          <w:sz w:val="28"/>
          <w:szCs w:val="28"/>
        </w:rPr>
        <w:t>т</w:t>
      </w:r>
      <w:r w:rsidRPr="00393651">
        <w:rPr>
          <w:rFonts w:ascii="Times New Roman" w:eastAsia="Times New Roman" w:hAnsi="Times New Roman" w:cs="Times New Roman"/>
          <w:spacing w:val="1"/>
          <w:sz w:val="28"/>
          <w:szCs w:val="28"/>
        </w:rPr>
        <w:t>ь</w:t>
      </w:r>
      <w:r w:rsidRPr="00393651">
        <w:rPr>
          <w:rFonts w:ascii="Times New Roman" w:eastAsia="Times New Roman" w:hAnsi="Times New Roman" w:cs="Times New Roman"/>
          <w:spacing w:val="-1"/>
          <w:sz w:val="28"/>
          <w:szCs w:val="28"/>
        </w:rPr>
        <w:t>с</w:t>
      </w:r>
      <w:r w:rsidRPr="00393651">
        <w:rPr>
          <w:rFonts w:ascii="Times New Roman" w:eastAsia="Times New Roman" w:hAnsi="Times New Roman" w:cs="Times New Roman"/>
          <w:sz w:val="28"/>
          <w:szCs w:val="28"/>
        </w:rPr>
        <w:t>я</w:t>
      </w:r>
      <w:r w:rsidRPr="00393651">
        <w:rPr>
          <w:rFonts w:ascii="Times New Roman" w:eastAsia="Times New Roman" w:hAnsi="Times New Roman" w:cs="Times New Roman"/>
          <w:spacing w:val="1"/>
          <w:sz w:val="28"/>
          <w:szCs w:val="28"/>
        </w:rPr>
        <w:t xml:space="preserve"> о</w:t>
      </w:r>
      <w:r w:rsidRPr="00393651">
        <w:rPr>
          <w:rFonts w:ascii="Times New Roman" w:eastAsia="Times New Roman" w:hAnsi="Times New Roman" w:cs="Times New Roman"/>
          <w:sz w:val="28"/>
          <w:szCs w:val="28"/>
        </w:rPr>
        <w:t>т заключения договора:</w:t>
      </w:r>
    </w:p>
    <w:p w14:paraId="0E1AF123"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sz w:val="28"/>
          <w:szCs w:val="28"/>
        </w:rPr>
        <w:t>9.3.1.1. </w:t>
      </w:r>
      <w:proofErr w:type="gramStart"/>
      <w:r w:rsidRPr="00393651">
        <w:rPr>
          <w:rFonts w:ascii="Times New Roman" w:eastAsia="Times New Roman" w:hAnsi="Times New Roman" w:cs="Times New Roman"/>
          <w:sz w:val="28"/>
          <w:szCs w:val="28"/>
        </w:rPr>
        <w:t xml:space="preserve">После определения участника, с которым в соответствии с настоящим Положением должен быть заключен договор, в срок, </w:t>
      </w:r>
      <w:r w:rsidRPr="00393651">
        <w:rPr>
          <w:rFonts w:ascii="Times New Roman" w:eastAsia="Times New Roman" w:hAnsi="Times New Roman" w:cs="Times New Roman"/>
          <w:sz w:val="28"/>
          <w:szCs w:val="28"/>
        </w:rPr>
        <w:lastRenderedPageBreak/>
        <w:t>предусмотренный для заключения договора, Организатор закупки вправе отказаться от заключения договора с таким участником</w:t>
      </w:r>
      <w:r w:rsidRPr="00393651">
        <w:rPr>
          <w:rFonts w:ascii="Times New Roman" w:eastAsia="Times New Roman" w:hAnsi="Times New Roman" w:cs="Times New Roman"/>
          <w:color w:val="000000"/>
          <w:sz w:val="28"/>
          <w:szCs w:val="28"/>
          <w:lang w:eastAsia="ru-RU"/>
        </w:rPr>
        <w:t>, если будет обнаружено, что участник закупки не соответствует требованиям, указанным в документации о закупке, или предоставил недостоверную информацию в отношении своего соответствия указанным требованиям.</w:t>
      </w:r>
      <w:proofErr w:type="gramEnd"/>
    </w:p>
    <w:p w14:paraId="3AA171DB"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9.3.2. </w:t>
      </w:r>
      <w:proofErr w:type="gramStart"/>
      <w:r w:rsidRPr="00393651">
        <w:rPr>
          <w:rFonts w:ascii="Times New Roman" w:eastAsia="Times New Roman" w:hAnsi="Times New Roman" w:cs="Times New Roman"/>
          <w:sz w:val="28"/>
          <w:szCs w:val="28"/>
          <w:lang w:eastAsia="ru-RU"/>
        </w:rPr>
        <w:t>Заказчик вправе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и (или) заключить договор с Заказчиком.</w:t>
      </w:r>
      <w:proofErr w:type="gramEnd"/>
    </w:p>
    <w:p w14:paraId="5E99A37E"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9.4. </w:t>
      </w:r>
      <w:proofErr w:type="gramStart"/>
      <w:r w:rsidRPr="00393651">
        <w:rPr>
          <w:rFonts w:ascii="Times New Roman" w:eastAsia="Times New Roman" w:hAnsi="Times New Roman" w:cs="Times New Roman"/>
          <w:sz w:val="28"/>
          <w:szCs w:val="28"/>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его аналогичный договор, заказчик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bookmarkStart w:id="15" w:name="sub_393012"/>
      <w:proofErr w:type="gramEnd"/>
    </w:p>
    <w:p w14:paraId="4721F6CF"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9.5. </w:t>
      </w:r>
      <w:r w:rsidRPr="00393651">
        <w:rPr>
          <w:rFonts w:ascii="Times New Roman" w:eastAsia="Times New Roman" w:hAnsi="Times New Roman" w:cs="Times New Roman"/>
          <w:sz w:val="28"/>
          <w:szCs w:val="28"/>
        </w:rPr>
        <w:t>Если заказчик не заключил аналогичный договор взамен прекращенного договора, но в отношении предусмотренного прекращенным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прекращенном договоре, и текущей ценой.</w:t>
      </w:r>
      <w:bookmarkEnd w:id="15"/>
    </w:p>
    <w:p w14:paraId="7D063B76"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 xml:space="preserve">9.6. 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w:t>
      </w:r>
      <w:proofErr w:type="gramStart"/>
      <w:r w:rsidRPr="00393651">
        <w:rPr>
          <w:rFonts w:ascii="Times New Roman" w:eastAsia="Times New Roman" w:hAnsi="Times New Roman" w:cs="Times New Roman"/>
          <w:sz w:val="28"/>
          <w:szCs w:val="28"/>
        </w:rPr>
        <w:t>применялась в другом месте и может</w:t>
      </w:r>
      <w:proofErr w:type="gramEnd"/>
      <w:r w:rsidRPr="00393651">
        <w:rPr>
          <w:rFonts w:ascii="Times New Roman" w:eastAsia="Times New Roman" w:hAnsi="Times New Roman" w:cs="Times New Roman"/>
          <w:sz w:val="28"/>
          <w:szCs w:val="28"/>
        </w:rPr>
        <w:t xml:space="preserve"> служить разумной заменой с учетом транспортных и иных дополнительных расходов.</w:t>
      </w:r>
    </w:p>
    <w:p w14:paraId="73241D05"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 xml:space="preserve">9.7. </w:t>
      </w:r>
      <w:proofErr w:type="gramStart"/>
      <w:r w:rsidRPr="00393651">
        <w:rPr>
          <w:rFonts w:ascii="Times New Roman" w:eastAsia="Times New Roman" w:hAnsi="Times New Roman" w:cs="Times New Roman"/>
          <w:sz w:val="28"/>
          <w:szCs w:val="28"/>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своем соответствии требованиям, указанным в извещении, документации о закупке, что позволило ему</w:t>
      </w:r>
      <w:proofErr w:type="gramEnd"/>
      <w:r w:rsidRPr="00393651">
        <w:rPr>
          <w:rFonts w:ascii="Times New Roman" w:eastAsia="Times New Roman" w:hAnsi="Times New Roman" w:cs="Times New Roman"/>
          <w:sz w:val="28"/>
          <w:szCs w:val="28"/>
        </w:rPr>
        <w:t xml:space="preserve"> стать победителем закупки, поставщик (подрядчик, исполнитель) обязан возместить заказчику по его требованию убытки, причиненные недостоверностью такой информации, или уплатить предусмотренную договором неустойку.</w:t>
      </w:r>
    </w:p>
    <w:p w14:paraId="4B7A2C19"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rPr>
        <w:t>9.8. Признание договора незаключенным или недействительным не препятствует наступлению последствий, предусмотренных  пунктом 9.7.</w:t>
      </w:r>
      <w:bookmarkStart w:id="16" w:name="sub_43122"/>
      <w:r w:rsidRPr="00393651">
        <w:rPr>
          <w:rFonts w:ascii="Times New Roman" w:eastAsia="Times New Roman" w:hAnsi="Times New Roman" w:cs="Times New Roman"/>
          <w:sz w:val="28"/>
          <w:szCs w:val="28"/>
        </w:rPr>
        <w:t xml:space="preserve"> настоящего Положения.</w:t>
      </w:r>
    </w:p>
    <w:p w14:paraId="28FA887C" w14:textId="77777777" w:rsidR="00393651" w:rsidRPr="00393651" w:rsidRDefault="00393651" w:rsidP="00393651">
      <w:pPr>
        <w:widowControl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9.9. </w:t>
      </w:r>
      <w:r w:rsidRPr="00393651">
        <w:rPr>
          <w:rFonts w:ascii="Times New Roman" w:eastAsia="Times New Roman" w:hAnsi="Times New Roman" w:cs="Times New Roman"/>
          <w:sz w:val="28"/>
          <w:szCs w:val="28"/>
        </w:rPr>
        <w:t xml:space="preserve">В указанном в пункте 9.7. настоящего Положения случае заказчик, наряду с требованием о возмещении убытков или взыскании неустойки </w:t>
      </w:r>
      <w:r w:rsidRPr="00393651">
        <w:rPr>
          <w:rFonts w:ascii="Times New Roman" w:eastAsia="Times New Roman" w:hAnsi="Times New Roman" w:cs="Times New Roman"/>
          <w:sz w:val="28"/>
          <w:szCs w:val="28"/>
        </w:rPr>
        <w:lastRenderedPageBreak/>
        <w:t>также вправе отказаться от договора, если иное не предусмотрено договором, или через суд требовать признания договора недействительным.</w:t>
      </w:r>
    </w:p>
    <w:p w14:paraId="2E52C8E0"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отсутствия у контрагента лицензии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bookmarkEnd w:id="16"/>
    </w:p>
    <w:p w14:paraId="38F10C52"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Договором может предусматриваться возмещение имущественных потерь, возникших в случае наступления определенных в договоре обстоятельств</w:t>
      </w:r>
      <w:bookmarkStart w:id="17" w:name="sub_400611"/>
      <w:r w:rsidRPr="00393651">
        <w:rPr>
          <w:rFonts w:ascii="Times New Roman" w:eastAsia="Times New Roman" w:hAnsi="Times New Roman" w:cs="Times New Roman"/>
          <w:sz w:val="28"/>
          <w:szCs w:val="28"/>
        </w:rPr>
        <w:t xml:space="preserve">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 договоре должен быть определен размер возмещения таких потерь или порядок его определения.</w:t>
      </w:r>
      <w:bookmarkEnd w:id="17"/>
    </w:p>
    <w:p w14:paraId="1272828E" w14:textId="77777777" w:rsidR="00393651" w:rsidRPr="00393651" w:rsidRDefault="00393651" w:rsidP="00956633">
      <w:pPr>
        <w:widowControl w:val="0"/>
        <w:numPr>
          <w:ilvl w:val="1"/>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В случае, если договор заключается с физическим лицом, в договор может быть включено  условие об уменьшении суммы, подлежащей уплате заказчиком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w:t>
      </w:r>
      <w:proofErr w:type="gramEnd"/>
      <w:r w:rsidRPr="00393651">
        <w:rPr>
          <w:rFonts w:ascii="Times New Roman" w:eastAsia="Times New Roman" w:hAnsi="Times New Roman" w:cs="Times New Roman"/>
          <w:sz w:val="28"/>
          <w:szCs w:val="28"/>
        </w:rPr>
        <w:t xml:space="preserve"> налоги, сборы и иные обязательные платежи подлежат уплате в бюджеты бюджетной системы Российской Федерации заказчиком.</w:t>
      </w:r>
    </w:p>
    <w:p w14:paraId="4E07301E" w14:textId="77777777" w:rsidR="00393651" w:rsidRPr="00393651" w:rsidRDefault="00393651" w:rsidP="00393651">
      <w:pPr>
        <w:widowControl w:val="0"/>
        <w:autoSpaceDE w:val="0"/>
        <w:autoSpaceDN w:val="0"/>
        <w:adjustRightInd w:val="0"/>
        <w:spacing w:after="0" w:line="240" w:lineRule="auto"/>
        <w:ind w:firstLine="709"/>
        <w:jc w:val="both"/>
        <w:rPr>
          <w:rFonts w:ascii="Calibri" w:eastAsia="Times New Roman" w:hAnsi="Calibri" w:cs="Times New Roman"/>
          <w:sz w:val="28"/>
          <w:szCs w:val="28"/>
        </w:rPr>
      </w:pPr>
      <w:r w:rsidRPr="00393651">
        <w:rPr>
          <w:rFonts w:ascii="Times New Roman" w:eastAsia="Times New Roman" w:hAnsi="Times New Roman" w:cs="Times New Roman"/>
          <w:sz w:val="28"/>
          <w:szCs w:val="28"/>
        </w:rPr>
        <w:t>9.13. Заказчиком могут быть предусмотрены следующие варианты проекта договора, согласно которым:</w:t>
      </w:r>
    </w:p>
    <w:p w14:paraId="04CDC106"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rPr>
      </w:pPr>
      <w:bookmarkStart w:id="18" w:name="_Ref372619488"/>
      <w:r w:rsidRPr="00393651">
        <w:rPr>
          <w:rFonts w:ascii="Times New Roman" w:eastAsia="Times New Roman" w:hAnsi="Times New Roman" w:cs="Times New Roman"/>
          <w:sz w:val="28"/>
          <w:szCs w:val="28"/>
        </w:rPr>
        <w:t>9.13.1.Участник закупки обязан принять все условия  проекта договора</w:t>
      </w:r>
      <w:bookmarkEnd w:id="18"/>
      <w:r w:rsidRPr="00393651">
        <w:rPr>
          <w:rFonts w:ascii="Times New Roman" w:eastAsia="Times New Roman" w:hAnsi="Times New Roman" w:cs="Times New Roman"/>
          <w:sz w:val="28"/>
          <w:szCs w:val="28"/>
        </w:rPr>
        <w:t>.</w:t>
      </w:r>
      <w:bookmarkStart w:id="19" w:name="_Ref372619504"/>
    </w:p>
    <w:p w14:paraId="6472B9A7"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9.13.2. Участник закупки вправе выставить протокол разногласий, с соблюдением при этом всех обязательных условий, прямо указанных в документации о закупке</w:t>
      </w:r>
      <w:bookmarkEnd w:id="19"/>
      <w:r w:rsidRPr="00393651">
        <w:rPr>
          <w:rFonts w:ascii="Times New Roman" w:eastAsia="Times New Roman" w:hAnsi="Times New Roman" w:cs="Times New Roman"/>
          <w:sz w:val="28"/>
          <w:szCs w:val="28"/>
        </w:rPr>
        <w:t>.</w:t>
      </w:r>
    </w:p>
    <w:p w14:paraId="20491788" w14:textId="77777777" w:rsidR="00393651" w:rsidRPr="00393651" w:rsidRDefault="00393651" w:rsidP="00956633">
      <w:pPr>
        <w:widowControl w:val="0"/>
        <w:numPr>
          <w:ilvl w:val="2"/>
          <w:numId w:val="19"/>
        </w:numPr>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Участник закупки вправе предложить встречный проект договора, с соблюдением при этом всех обязательных условий, прямо указанных в документации о закупке.</w:t>
      </w:r>
    </w:p>
    <w:p w14:paraId="2F188A68" w14:textId="77777777" w:rsidR="00393651" w:rsidRPr="00393651" w:rsidRDefault="00393651" w:rsidP="00956633">
      <w:pPr>
        <w:widowControl w:val="0"/>
        <w:numPr>
          <w:ilvl w:val="1"/>
          <w:numId w:val="16"/>
        </w:numPr>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размещении  в единой информационной системе  проекта договора, такой проект  должен содержать ссылки на все приложения, заполняемые заказчиком при заключении договора по результатам закупки.</w:t>
      </w:r>
    </w:p>
    <w:p w14:paraId="5B8294FE"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заключении договора заказчик вправе изменить условия проекта договора за исключением существенных условий, прямо указанных в документации о закупке.</w:t>
      </w:r>
    </w:p>
    <w:p w14:paraId="3B9AAC9D"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 xml:space="preserve">Если закупочной документацией или проектом договора предусмотрено согласование заказчиком привлекаемых поставщиком соисполнителей, заказчик вправе отказать поставщику в согласовании соисполнителей, информация о которых включена в реестр недобросовестных поставщиков, предусмотренном </w:t>
      </w:r>
      <w:hyperlink r:id="rId11" w:history="1">
        <w:r w:rsidRPr="00393651">
          <w:rPr>
            <w:rFonts w:ascii="Times New Roman" w:eastAsia="Times New Roman" w:hAnsi="Times New Roman" w:cs="Times New Roman"/>
            <w:sz w:val="28"/>
            <w:szCs w:val="28"/>
          </w:rPr>
          <w:t>Федеральным законом</w:t>
        </w:r>
      </w:hyperlink>
      <w:r w:rsidRPr="00393651">
        <w:rPr>
          <w:rFonts w:ascii="Times New Roman" w:eastAsia="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в реестр недобросовестных поставщиков, предусмотренном </w:t>
      </w:r>
      <w:r w:rsidRPr="00393651">
        <w:rPr>
          <w:rFonts w:ascii="Times New Roman" w:eastAsia="Times New Roman" w:hAnsi="Times New Roman" w:cs="Times New Roman"/>
          <w:sz w:val="28"/>
          <w:szCs w:val="28"/>
        </w:rPr>
        <w:lastRenderedPageBreak/>
        <w:t>статьей</w:t>
      </w:r>
      <w:proofErr w:type="gramEnd"/>
      <w:r w:rsidRPr="00393651">
        <w:rPr>
          <w:rFonts w:ascii="Times New Roman" w:eastAsia="Times New Roman" w:hAnsi="Times New Roman" w:cs="Times New Roman"/>
          <w:sz w:val="28"/>
          <w:szCs w:val="28"/>
        </w:rPr>
        <w:t xml:space="preserve"> 5 Федерального закона № 223-Ф3. </w:t>
      </w:r>
    </w:p>
    <w:p w14:paraId="37DCE2CB"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закупки или иной участник закупки, заключающий договор с заказчиком,  в сроки, установленные в документации о закупке не предоставил заказчику подписанный проект договора, а также обеспечение исполнения договора, в случае установления такого требования, он признается уклонившимся от заключения договора. </w:t>
      </w:r>
    </w:p>
    <w:p w14:paraId="2FF564D5"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было установлено требование обеспечения заявки на участие в закупке, такое обеспечение возвращается победителю закупки, а также участнику закупки, заявке которого присвоен 2 (второй) номер, в течение 7 (семи) рабочих дней со дня заключения договора.</w:t>
      </w:r>
    </w:p>
    <w:p w14:paraId="742A061C"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 уклонении победителя закупки, участника закупки, заявке которого присвоен 2 (второй) номер от заключения договора обеспечение заявки такому лицу не возвращается,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14:paraId="0B394BFF"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уклонении победителя закупки от заключения договора заказчик предлагает заключить договор участнику закупки, заявке на участие которого присвоен второй номер. Участник закупки, заявке которого был присвоен второй номер, не вправе отказаться от заключения договора. </w:t>
      </w:r>
    </w:p>
    <w:p w14:paraId="302537CD" w14:textId="77777777" w:rsidR="00393651" w:rsidRPr="00393651" w:rsidRDefault="00393651" w:rsidP="00956633">
      <w:pPr>
        <w:widowControl w:val="0"/>
        <w:numPr>
          <w:ilvl w:val="1"/>
          <w:numId w:val="16"/>
        </w:numPr>
        <w:tabs>
          <w:tab w:val="num" w:pos="0"/>
        </w:tabs>
        <w:spacing w:after="0" w:line="240" w:lineRule="auto"/>
        <w:ind w:left="142"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документацией о закупке.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было установлено в Документации о закупке. </w:t>
      </w:r>
    </w:p>
    <w:p w14:paraId="1EDA75DD"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Непредставление участником, заявке которого присвоен второй номер, заказчику в срок, установленный пунктом 9.17.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w:t>
      </w:r>
    </w:p>
    <w:p w14:paraId="3DE85037" w14:textId="341B6D41"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заказчик вправе направить предложение о заключении договора участнику закупки, заявке которого присвоен третий номер, либо признать закупку несостоявшейся.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принятия заказчиком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при этом заключение договора для такого участника является обязательным.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отказа такого участника от заключения договора, заказчик признает закупку несостоявшейся</w:t>
      </w:r>
      <w:r w:rsidR="008A531E">
        <w:rPr>
          <w:rFonts w:ascii="Times New Roman" w:eastAsia="Times New Roman" w:hAnsi="Times New Roman" w:cs="Times New Roman"/>
          <w:sz w:val="28"/>
          <w:szCs w:val="28"/>
        </w:rPr>
        <w:t>.</w:t>
      </w:r>
    </w:p>
    <w:p w14:paraId="145A18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9.22. </w:t>
      </w:r>
      <w:proofErr w:type="gramStart"/>
      <w:r w:rsidRPr="00393651">
        <w:rPr>
          <w:rFonts w:ascii="Times New Roman" w:eastAsia="Times New Roman" w:hAnsi="Times New Roman" w:cs="Times New Roman"/>
          <w:sz w:val="28"/>
          <w:szCs w:val="28"/>
        </w:rPr>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настоящим Положением сроки, сторона, для которой создалась невозможность своевременного подписания договора, обязана в течение </w:t>
      </w:r>
      <w:r w:rsidRPr="00393651">
        <w:rPr>
          <w:rFonts w:ascii="Times New Roman" w:eastAsia="Times New Roman" w:hAnsi="Times New Roman" w:cs="Times New Roman"/>
          <w:sz w:val="28"/>
          <w:szCs w:val="28"/>
        </w:rPr>
        <w:lastRenderedPageBreak/>
        <w:t>одного дня уведомить другую сторону о наличии таких обстоятельств или судебных актов.</w:t>
      </w:r>
      <w:proofErr w:type="gramEnd"/>
      <w:r w:rsidRPr="00393651">
        <w:rPr>
          <w:rFonts w:ascii="Times New Roman" w:eastAsia="Times New Roman" w:hAnsi="Times New Roman" w:cs="Times New Roman"/>
          <w:sz w:val="28"/>
          <w:szCs w:val="28"/>
        </w:rPr>
        <w:t xml:space="preserve"> При этом течение установленных в настоящем Положении сроков приостанавливается на срок действия таких обстоятельств или судебных актов, но не более тридцати дней. </w:t>
      </w:r>
      <w:proofErr w:type="gramStart"/>
      <w:r w:rsidRPr="00393651">
        <w:rPr>
          <w:rFonts w:ascii="Times New Roman" w:eastAsia="Times New Roman" w:hAnsi="Times New Roman" w:cs="Times New Roman"/>
          <w:sz w:val="28"/>
          <w:szCs w:val="28"/>
        </w:rPr>
        <w:t xml:space="preserve">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roofErr w:type="gramEnd"/>
    </w:p>
    <w:p w14:paraId="5F7A6EB2"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В случае, если судебные акты или обстоятельства непреодолимой силы, препятствующие подписанию договора для заказчика, действуют более тридцати дней, проведение закупки прекращается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5</w:t>
      </w:r>
      <w:proofErr w:type="gramEnd"/>
      <w:r w:rsidRPr="00393651">
        <w:rPr>
          <w:rFonts w:ascii="Times New Roman" w:eastAsia="Times New Roman" w:hAnsi="Times New Roman" w:cs="Times New Roman"/>
          <w:sz w:val="28"/>
          <w:szCs w:val="28"/>
        </w:rPr>
        <w:t xml:space="preserve"> (пяти) рабочих дней с момента прекращения проведения процедуры закупки.</w:t>
      </w:r>
    </w:p>
    <w:p w14:paraId="76F58A8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судебные акты или обстоятельства непреодолимой силу, препятствующие подписанию договора для победителя или иного участника закупки, с которым подлежит заключению договор, действуют более тридцати дней, такой победитель или участник закупки теряет право на заключение договора.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заказчик вправе направить проект договора иному участнику в соответствии с порядком, установленным для случаев уклонения победителя или иного участника от подписания договора или признать закупку несостоявшейся и провести повторную процедуру закупки. </w:t>
      </w:r>
    </w:p>
    <w:p w14:paraId="44CFBA5A"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9.23. </w:t>
      </w:r>
      <w:proofErr w:type="gramStart"/>
      <w:r w:rsidRPr="00393651">
        <w:rPr>
          <w:rFonts w:ascii="Times New Roman" w:eastAsia="Times New Roman" w:hAnsi="Times New Roman" w:cs="Times New Roman"/>
          <w:sz w:val="28"/>
          <w:szCs w:val="28"/>
        </w:rPr>
        <w:t>Решение заказчика о признании победителя закупки или участника закупки, с которым заключается договор, уклонившимся от заключения договора оформляется протоколом, а сведения о таком участнике закупки в порядке и сроки, установленные Правительством Российской Федерации, направляются в федеральный орган исполнительной власти, уполномоченный на ведение реестра недобросовестных поставщиков, для включения сведений об участнике закупки, уклонившемся от заключения договора, в реестр недобросовестных поставщиков.</w:t>
      </w:r>
      <w:proofErr w:type="gramEnd"/>
    </w:p>
    <w:p w14:paraId="702CE4C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9.24. Заказчик по согласованию с поставщиком (исполнителем, подрядчиком) договора вправе изменить или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w:t>
      </w:r>
    </w:p>
    <w:p w14:paraId="0551E7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случае не достижения соглашения об изменении условий договора в</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соответствии с существенно изменившимися обстоятельствами или о его расторжении, </w:t>
      </w:r>
      <w:proofErr w:type="gramStart"/>
      <w:r w:rsidRPr="00393651">
        <w:rPr>
          <w:rFonts w:ascii="Times New Roman" w:eastAsia="Times New Roman" w:hAnsi="Times New Roman" w:cs="Times New Roman"/>
          <w:sz w:val="28"/>
          <w:szCs w:val="28"/>
        </w:rPr>
        <w:t>договор</w:t>
      </w:r>
      <w:proofErr w:type="gramEnd"/>
      <w:r w:rsidRPr="00393651">
        <w:rPr>
          <w:rFonts w:ascii="Times New Roman" w:eastAsia="Times New Roman" w:hAnsi="Times New Roman" w:cs="Times New Roman"/>
          <w:sz w:val="28"/>
          <w:szCs w:val="28"/>
        </w:rPr>
        <w:t xml:space="preserve"> может быть расторгнут или изменён судом в порядке 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по</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основаниям, предусмотренным Гражданским кодексом Российской Федерации.</w:t>
      </w:r>
    </w:p>
    <w:p w14:paraId="323A96E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9.25. Заказчик в одностороннем порядке может отказаться от исполнения обязательств по договору по основаниям, предусмотренным </w:t>
      </w:r>
      <w:r w:rsidRPr="00393651">
        <w:rPr>
          <w:rFonts w:ascii="Times New Roman" w:eastAsia="Times New Roman" w:hAnsi="Times New Roman" w:cs="Times New Roman"/>
          <w:sz w:val="28"/>
          <w:szCs w:val="28"/>
        </w:rPr>
        <w:lastRenderedPageBreak/>
        <w:t>Гражданским кодексом Российской Федерации.</w:t>
      </w:r>
    </w:p>
    <w:p w14:paraId="0CBC2424"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9.26.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форме преобразования, слияния или присоединения.</w:t>
      </w:r>
    </w:p>
    <w:p w14:paraId="28C33519"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9.27. </w:t>
      </w:r>
      <w:proofErr w:type="gramStart"/>
      <w:r w:rsidRPr="00393651">
        <w:rPr>
          <w:rFonts w:ascii="Times New Roman" w:eastAsia="Times New Roman" w:hAnsi="Times New Roman" w:cs="Times New Roman"/>
          <w:sz w:val="28"/>
          <w:szCs w:val="28"/>
        </w:rPr>
        <w:t xml:space="preserve">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а также допускается замена товарного знака (модели, марки, артикула и т.п.) товара без изменения его характеристик. </w:t>
      </w:r>
      <w:proofErr w:type="gramEnd"/>
    </w:p>
    <w:p w14:paraId="63D8C683"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9.28. Расторжение договора осуществляется в порядке и случаях, предусмотренных условиями заключенного договора и гражданским законодательством Российской Федерации.</w:t>
      </w:r>
    </w:p>
    <w:p w14:paraId="0E4485E8"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9.29. Датой заключения договора является дата подписания договора обеими сторонами.</w:t>
      </w:r>
    </w:p>
    <w:p w14:paraId="75D1C17C" w14:textId="77777777" w:rsidR="00393651" w:rsidRPr="00393651" w:rsidRDefault="00393651" w:rsidP="0039365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14:paraId="0AF8B8B2" w14:textId="77777777" w:rsidR="00393651" w:rsidRPr="00393651" w:rsidRDefault="00393651" w:rsidP="0039365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02D247E1"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14:paraId="581C3397"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CF4122E"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9.30.2.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9.30.1, предоставления ему права заключать договор на разработку такой проектной документации без использования конкурентных способов закупки.</w:t>
      </w:r>
    </w:p>
    <w:p w14:paraId="4A6A55E3"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9.31. Особенности заключения и исполнения договора, предметом которого является выполнение проектных и (или) изыскательских работ:</w:t>
      </w:r>
    </w:p>
    <w:p w14:paraId="6C6DC3DF"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lastRenderedPageBreak/>
        <w:t xml:space="preserve">9.31.1. </w:t>
      </w:r>
      <w:proofErr w:type="gramStart"/>
      <w:r w:rsidRPr="00393651">
        <w:rPr>
          <w:rFonts w:ascii="Times New Roman" w:eastAsia="Times New Roman" w:hAnsi="Times New Roman" w:cs="Times New Roman"/>
          <w:color w:val="000000"/>
          <w:sz w:val="28"/>
          <w:szCs w:val="28"/>
          <w:lang w:eastAsia="ru-RU"/>
        </w:rPr>
        <w:t>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 от имени которого заключен договор.</w:t>
      </w:r>
      <w:proofErr w:type="gramEnd"/>
    </w:p>
    <w:p w14:paraId="4A003D1E" w14:textId="77777777" w:rsidR="00393651" w:rsidRPr="00393651" w:rsidRDefault="00393651" w:rsidP="00393651">
      <w:pPr>
        <w:widowControl w:val="0"/>
        <w:spacing w:after="0" w:line="240" w:lineRule="auto"/>
        <w:ind w:firstLine="547"/>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9.31.2.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w:t>
      </w:r>
      <w:proofErr w:type="gramStart"/>
      <w:r w:rsidRPr="00393651">
        <w:rPr>
          <w:rFonts w:ascii="Times New Roman" w:eastAsia="Times New Roman" w:hAnsi="Times New Roman" w:cs="Times New Roman"/>
          <w:color w:val="000000"/>
          <w:sz w:val="28"/>
          <w:szCs w:val="28"/>
          <w:lang w:eastAsia="ru-RU"/>
        </w:rPr>
        <w:t>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14:paraId="06359286" w14:textId="77777777" w:rsidR="00393651" w:rsidRPr="00393651" w:rsidRDefault="00393651" w:rsidP="00393651">
      <w:pPr>
        <w:keepNext/>
        <w:tabs>
          <w:tab w:val="left" w:pos="993"/>
        </w:tabs>
        <w:spacing w:after="0" w:line="240" w:lineRule="auto"/>
        <w:jc w:val="center"/>
        <w:outlineLvl w:val="1"/>
        <w:rPr>
          <w:rFonts w:ascii="Times New Roman" w:eastAsia="Times New Roman" w:hAnsi="Times New Roman" w:cs="Times New Roman"/>
          <w:sz w:val="28"/>
          <w:szCs w:val="20"/>
          <w:lang w:eastAsia="ru-RU"/>
        </w:rPr>
      </w:pPr>
    </w:p>
    <w:p w14:paraId="5042E45D" w14:textId="77777777" w:rsidR="00393651" w:rsidRPr="00393651" w:rsidRDefault="00393651" w:rsidP="00393651">
      <w:pPr>
        <w:keepNext/>
        <w:tabs>
          <w:tab w:val="left" w:pos="993"/>
        </w:tabs>
        <w:spacing w:after="0" w:line="240" w:lineRule="auto"/>
        <w:jc w:val="center"/>
        <w:outlineLvl w:val="1"/>
        <w:rPr>
          <w:rFonts w:ascii="Times New Roman" w:eastAsia="Times New Roman" w:hAnsi="Times New Roman" w:cs="Times New Roman"/>
          <w:sz w:val="28"/>
          <w:szCs w:val="20"/>
          <w:lang w:eastAsia="ru-RU"/>
        </w:rPr>
      </w:pPr>
      <w:r w:rsidRPr="00393651">
        <w:rPr>
          <w:rFonts w:ascii="Times New Roman" w:eastAsia="Times New Roman" w:hAnsi="Times New Roman" w:cs="Times New Roman"/>
          <w:sz w:val="28"/>
          <w:szCs w:val="20"/>
          <w:lang w:eastAsia="ru-RU"/>
        </w:rPr>
        <w:t>10. Антидемпинговые меры</w:t>
      </w:r>
    </w:p>
    <w:p w14:paraId="313F9AC7" w14:textId="77777777" w:rsidR="00393651" w:rsidRPr="00393651" w:rsidRDefault="00393651" w:rsidP="00393651">
      <w:pPr>
        <w:keepNext/>
        <w:tabs>
          <w:tab w:val="left" w:pos="993"/>
        </w:tabs>
        <w:spacing w:after="0" w:line="240" w:lineRule="auto"/>
        <w:outlineLvl w:val="1"/>
        <w:rPr>
          <w:rFonts w:ascii="Times New Roman" w:eastAsia="Times New Roman" w:hAnsi="Times New Roman" w:cs="Times New Roman"/>
          <w:sz w:val="28"/>
          <w:szCs w:val="20"/>
          <w:lang w:eastAsia="ru-RU"/>
        </w:rPr>
      </w:pPr>
    </w:p>
    <w:p w14:paraId="702199B5" w14:textId="77777777" w:rsidR="00393651" w:rsidRPr="00393651" w:rsidRDefault="00393651" w:rsidP="00393651">
      <w:pPr>
        <w:widowControl w:val="0"/>
        <w:tabs>
          <w:tab w:val="left" w:pos="720"/>
        </w:tabs>
        <w:autoSpaceDE w:val="0"/>
        <w:autoSpaceDN w:val="0"/>
        <w:adjustRightInd w:val="0"/>
        <w:spacing w:after="0" w:line="240" w:lineRule="auto"/>
        <w:ind w:firstLine="360"/>
        <w:jc w:val="both"/>
        <w:rPr>
          <w:rFonts w:ascii="Times New Roman" w:eastAsia="Times New Roman" w:hAnsi="Times New Roman" w:cs="Times New Roman"/>
          <w:sz w:val="28"/>
          <w:szCs w:val="28"/>
        </w:rPr>
      </w:pPr>
      <w:bookmarkStart w:id="20" w:name="sub_371"/>
      <w:r w:rsidRPr="00393651">
        <w:rPr>
          <w:rFonts w:ascii="Times New Roman" w:eastAsia="Times New Roman" w:hAnsi="Times New Roman" w:cs="Times New Roman"/>
          <w:sz w:val="28"/>
          <w:szCs w:val="28"/>
        </w:rPr>
        <w:tab/>
        <w:t>10.1. 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(далее – демпинговая цена договора).</w:t>
      </w:r>
    </w:p>
    <w:p w14:paraId="5412B7A7" w14:textId="77777777" w:rsidR="00393651" w:rsidRPr="00393651" w:rsidRDefault="00393651" w:rsidP="00393651">
      <w:pPr>
        <w:widowControl w:val="0"/>
        <w:tabs>
          <w:tab w:val="left" w:pos="720"/>
        </w:tabs>
        <w:autoSpaceDE w:val="0"/>
        <w:autoSpaceDN w:val="0"/>
        <w:adjustRightInd w:val="0"/>
        <w:spacing w:after="0" w:line="240" w:lineRule="auto"/>
        <w:ind w:firstLine="36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10.2. Заказчиком могут применяться следующие антидемпинговые меры:</w:t>
      </w:r>
    </w:p>
    <w:p w14:paraId="6D1C6818" w14:textId="77777777" w:rsidR="00393651" w:rsidRPr="00393651" w:rsidRDefault="00393651" w:rsidP="00393651">
      <w:pPr>
        <w:widowControl w:val="0"/>
        <w:tabs>
          <w:tab w:val="left" w:pos="4680"/>
        </w:tabs>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 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roofErr w:type="gramEnd"/>
    </w:p>
    <w:p w14:paraId="75D2462B" w14:textId="77777777" w:rsidR="00393651" w:rsidRPr="00393651" w:rsidRDefault="00393651" w:rsidP="00393651">
      <w:pPr>
        <w:widowControl w:val="0"/>
        <w:tabs>
          <w:tab w:val="left" w:pos="4680"/>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w:t>
      </w:r>
    </w:p>
    <w:p w14:paraId="1EDADDBA"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1" w:name="sub_377"/>
      <w:bookmarkEnd w:id="20"/>
      <w:r w:rsidRPr="00393651">
        <w:rPr>
          <w:rFonts w:ascii="Times New Roman" w:eastAsia="Times New Roman" w:hAnsi="Times New Roman" w:cs="Times New Roman"/>
          <w:sz w:val="28"/>
          <w:szCs w:val="28"/>
        </w:rPr>
        <w:t xml:space="preserve">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14:paraId="4D78F705" w14:textId="77777777" w:rsidR="00393651" w:rsidRPr="00393651" w:rsidRDefault="00393651" w:rsidP="00393651">
      <w:pPr>
        <w:widowControl w:val="0"/>
        <w:tabs>
          <w:tab w:val="left" w:pos="4680"/>
        </w:tabs>
        <w:autoSpaceDE w:val="0"/>
        <w:autoSpaceDN w:val="0"/>
        <w:adjustRightInd w:val="0"/>
        <w:spacing w:after="0" w:line="240" w:lineRule="auto"/>
        <w:ind w:left="-56" w:firstLine="416"/>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подаче участником закупки предложения о демпинговой цене договора (цене лота) сумма величин значимости всех критериев, предусмотренных документацией о закупке, и применяемых к заявке такого участника, может не составлять сто процентов. Величины значимости иных </w:t>
      </w:r>
      <w:r w:rsidRPr="00393651">
        <w:rPr>
          <w:rFonts w:ascii="Times New Roman" w:eastAsia="Times New Roman" w:hAnsi="Times New Roman" w:cs="Times New Roman"/>
          <w:sz w:val="28"/>
          <w:szCs w:val="28"/>
        </w:rPr>
        <w:lastRenderedPageBreak/>
        <w:t>критериев, кроме критерия цены договора (цены лота), предусмотренных документацией о закупке, могут быть одинаковыми для  оценки заявки участника закупки с предложением о демпинговой цене договора (цене лота);</w:t>
      </w:r>
    </w:p>
    <w:p w14:paraId="34A95B7A"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2" w:name="sub_379"/>
      <w:bookmarkEnd w:id="21"/>
      <w:proofErr w:type="gramStart"/>
      <w:r w:rsidRPr="00393651">
        <w:rPr>
          <w:rFonts w:ascii="Times New Roman" w:eastAsia="Times New Roman" w:hAnsi="Times New Roman" w:cs="Times New Roman"/>
          <w:sz w:val="28"/>
          <w:szCs w:val="28"/>
        </w:rPr>
        <w:t>3)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w:t>
      </w:r>
      <w:proofErr w:type="gramEnd"/>
      <w:r w:rsidRPr="00393651">
        <w:rPr>
          <w:rFonts w:ascii="Times New Roman" w:eastAsia="Times New Roman" w:hAnsi="Times New Roman" w:cs="Times New Roman"/>
          <w:sz w:val="28"/>
          <w:szCs w:val="28"/>
        </w:rPr>
        <w:t xml:space="preserve"> и расчеты, подтверждающие возможность участника закупки осуществить поставку товара по предлагаемой цене.</w:t>
      </w:r>
    </w:p>
    <w:p w14:paraId="602716EF" w14:textId="77777777" w:rsidR="00393651" w:rsidRPr="00393651" w:rsidRDefault="00393651" w:rsidP="00393651">
      <w:pPr>
        <w:widowControl w:val="0"/>
        <w:tabs>
          <w:tab w:val="left" w:pos="720"/>
        </w:tabs>
        <w:suppressAutoHyphens/>
        <w:spacing w:after="0" w:line="240" w:lineRule="auto"/>
        <w:ind w:left="-56" w:firstLine="536"/>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color w:val="000000"/>
          <w:sz w:val="28"/>
          <w:szCs w:val="28"/>
        </w:rPr>
        <w:tab/>
        <w:t xml:space="preserve">10.3. </w:t>
      </w:r>
      <w:proofErr w:type="gramStart"/>
      <w:r w:rsidRPr="00393651">
        <w:rPr>
          <w:rFonts w:ascii="Times New Roman" w:eastAsia="Times New Roman" w:hAnsi="Times New Roman" w:cs="Times New Roman"/>
          <w:color w:val="000000"/>
          <w:sz w:val="28"/>
          <w:szCs w:val="28"/>
        </w:rPr>
        <w:t>В случае осуществления закупки работ, услуг т</w:t>
      </w:r>
      <w:r w:rsidRPr="00393651">
        <w:rPr>
          <w:rFonts w:ascii="Times New Roman" w:eastAsia="Times New Roman" w:hAnsi="Times New Roman" w:cs="Times New Roman"/>
          <w:sz w:val="28"/>
          <w:szCs w:val="28"/>
        </w:rPr>
        <w:t xml:space="preserve">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w:t>
      </w:r>
      <w:r w:rsidRPr="00393651">
        <w:rPr>
          <w:rFonts w:ascii="Times New Roman" w:eastAsia="Times New Roman" w:hAnsi="Times New Roman" w:cs="Times New Roman"/>
          <w:color w:val="000000"/>
          <w:sz w:val="28"/>
          <w:szCs w:val="28"/>
        </w:rPr>
        <w:t>расчет предлагаемой цены договора (цены лота) и ее обоснование, а в случае, если при выполнении работ в соответствии с законодательством Российской Федерации исполнителю, подрядчику необходимо иметь</w:t>
      </w:r>
      <w:proofErr w:type="gramEnd"/>
      <w:r w:rsidRPr="00393651">
        <w:rPr>
          <w:rFonts w:ascii="Times New Roman" w:eastAsia="Times New Roman" w:hAnsi="Times New Roman" w:cs="Times New Roman"/>
          <w:color w:val="000000"/>
          <w:sz w:val="28"/>
          <w:szCs w:val="28"/>
        </w:rPr>
        <w:t xml:space="preserve"> свидетельство о допуске, выданное саморегулируемой организацией, представить заключение саморегулируемой организации, подтверждающее возможность выполнения работ по предложенной в заявке цене.</w:t>
      </w:r>
    </w:p>
    <w:p w14:paraId="56A7B0D4"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3" w:name="sub_3710"/>
      <w:bookmarkEnd w:id="22"/>
      <w:r w:rsidRPr="00393651">
        <w:rPr>
          <w:rFonts w:ascii="Times New Roman" w:eastAsia="Times New Roman" w:hAnsi="Times New Roman" w:cs="Times New Roman"/>
          <w:sz w:val="28"/>
          <w:szCs w:val="28"/>
        </w:rPr>
        <w:t>Обоснование, расчеты, заключения представляются:</w:t>
      </w:r>
    </w:p>
    <w:p w14:paraId="7A37A554"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4" w:name="sub_37101"/>
      <w:bookmarkEnd w:id="23"/>
      <w:r w:rsidRPr="00393651">
        <w:rPr>
          <w:rFonts w:ascii="Times New Roman" w:eastAsia="Times New Roman" w:hAnsi="Times New Roman" w:cs="Times New Roman"/>
          <w:sz w:val="28"/>
          <w:szCs w:val="28"/>
        </w:rPr>
        <w:t xml:space="preserve">1) участником закупки, предложившим демпинговую цену договора в составе заявки на участие в конкурсах, запросе котировок, запросе предложений.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невыполнения таким участником данного требования или признания комиссией по закупке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результатам закупки;</w:t>
      </w:r>
    </w:p>
    <w:p w14:paraId="43CE926F" w14:textId="77777777" w:rsidR="00393651" w:rsidRPr="00393651" w:rsidRDefault="00393651" w:rsidP="00393651">
      <w:pPr>
        <w:widowControl w:val="0"/>
        <w:tabs>
          <w:tab w:val="left" w:pos="4680"/>
        </w:tabs>
        <w:autoSpaceDE w:val="0"/>
        <w:autoSpaceDN w:val="0"/>
        <w:adjustRightInd w:val="0"/>
        <w:spacing w:after="0" w:line="240" w:lineRule="auto"/>
        <w:ind w:left="-56" w:firstLine="776"/>
        <w:jc w:val="both"/>
        <w:rPr>
          <w:rFonts w:ascii="Times New Roman" w:eastAsia="Times New Roman" w:hAnsi="Times New Roman" w:cs="Times New Roman"/>
          <w:sz w:val="28"/>
          <w:szCs w:val="28"/>
        </w:rPr>
      </w:pPr>
      <w:bookmarkStart w:id="25" w:name="sub_37102"/>
      <w:bookmarkEnd w:id="24"/>
      <w:r w:rsidRPr="00393651">
        <w:rPr>
          <w:rFonts w:ascii="Times New Roman" w:eastAsia="Times New Roman" w:hAnsi="Times New Roman" w:cs="Times New Roman"/>
          <w:sz w:val="28"/>
          <w:szCs w:val="28"/>
        </w:rPr>
        <w:t>2) 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в том числе в электронной форме.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невыполнения таким участником данного требования он признается уклонившимся от заключения договора. </w:t>
      </w:r>
      <w:proofErr w:type="gramStart"/>
      <w:r w:rsidRPr="00393651">
        <w:rPr>
          <w:rFonts w:ascii="Times New Roman" w:eastAsia="Times New Roman" w:hAnsi="Times New Roman" w:cs="Times New Roman"/>
          <w:sz w:val="28"/>
          <w:szCs w:val="28"/>
        </w:rPr>
        <w:t>При признании  комиссией по закупке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w:t>
      </w:r>
      <w:proofErr w:type="gramEnd"/>
      <w:r w:rsidRPr="00393651">
        <w:rPr>
          <w:rFonts w:ascii="Times New Roman" w:eastAsia="Times New Roman" w:hAnsi="Times New Roman" w:cs="Times New Roman"/>
          <w:sz w:val="28"/>
          <w:szCs w:val="28"/>
        </w:rPr>
        <w:t xml:space="preserve"> В этих случаях решение закупочной комиссии оформляется протоколом, который размещается в единой информационной системе </w:t>
      </w:r>
      <w:bookmarkStart w:id="26" w:name="sub_3711"/>
      <w:bookmarkEnd w:id="25"/>
      <w:r w:rsidRPr="00393651">
        <w:rPr>
          <w:rFonts w:ascii="Times New Roman" w:eastAsia="Times New Roman" w:hAnsi="Times New Roman" w:cs="Times New Roman"/>
          <w:sz w:val="28"/>
          <w:szCs w:val="28"/>
        </w:rPr>
        <w:t>в не позднее 3 дней со дня подписания</w:t>
      </w:r>
      <w:bookmarkEnd w:id="26"/>
      <w:r w:rsidRPr="00393651">
        <w:rPr>
          <w:rFonts w:ascii="Times New Roman" w:eastAsia="Times New Roman" w:hAnsi="Times New Roman" w:cs="Times New Roman"/>
          <w:sz w:val="28"/>
          <w:szCs w:val="28"/>
        </w:rPr>
        <w:t>;</w:t>
      </w:r>
    </w:p>
    <w:p w14:paraId="66D47D2B" w14:textId="02A63786" w:rsidR="00393651" w:rsidRPr="00393651" w:rsidRDefault="00393651" w:rsidP="00393651">
      <w:pPr>
        <w:widowControl w:val="0"/>
        <w:tabs>
          <w:tab w:val="left" w:pos="0"/>
          <w:tab w:val="left" w:pos="720"/>
        </w:tabs>
        <w:autoSpaceDE w:val="0"/>
        <w:autoSpaceDN w:val="0"/>
        <w:adjustRightInd w:val="0"/>
        <w:spacing w:after="0" w:line="240" w:lineRule="auto"/>
        <w:ind w:firstLine="480"/>
        <w:jc w:val="both"/>
        <w:rPr>
          <w:rFonts w:ascii="Times New Roman" w:eastAsia="Times New Roman" w:hAnsi="Times New Roman" w:cs="Times New Roman"/>
          <w:sz w:val="28"/>
          <w:szCs w:val="28"/>
        </w:rPr>
      </w:pPr>
      <w:r w:rsidRPr="00393651">
        <w:rPr>
          <w:rFonts w:ascii="Times New Roman" w:eastAsia="Times New Roman" w:hAnsi="Times New Roman" w:cs="Times New Roman"/>
          <w:color w:val="000000"/>
          <w:sz w:val="28"/>
          <w:szCs w:val="28"/>
        </w:rPr>
        <w:t xml:space="preserve">10.4. </w:t>
      </w:r>
      <w:proofErr w:type="gramStart"/>
      <w:r w:rsidRPr="00393651">
        <w:rPr>
          <w:rFonts w:ascii="Times New Roman" w:eastAsia="Times New Roman" w:hAnsi="Times New Roman" w:cs="Times New Roman"/>
          <w:color w:val="000000"/>
          <w:sz w:val="28"/>
          <w:szCs w:val="28"/>
        </w:rPr>
        <w:t xml:space="preserve">Комиссия по закупке также отклоняет заявку участника с </w:t>
      </w:r>
      <w:r w:rsidRPr="00393651">
        <w:rPr>
          <w:rFonts w:ascii="Times New Roman" w:eastAsia="Times New Roman" w:hAnsi="Times New Roman" w:cs="Times New Roman"/>
          <w:sz w:val="28"/>
          <w:szCs w:val="28"/>
        </w:rPr>
        <w:t>предложением о демпинговой цене договора (цене лота)</w:t>
      </w:r>
      <w:r w:rsidRPr="00393651">
        <w:rPr>
          <w:rFonts w:ascii="Times New Roman" w:eastAsia="Times New Roman" w:hAnsi="Times New Roman" w:cs="Times New Roman"/>
          <w:color w:val="000000"/>
          <w:sz w:val="28"/>
          <w:szCs w:val="28"/>
        </w:rPr>
        <w:t xml:space="preserve">, если по итогам </w:t>
      </w:r>
      <w:r w:rsidRPr="00393651">
        <w:rPr>
          <w:rFonts w:ascii="Times New Roman" w:eastAsia="Times New Roman" w:hAnsi="Times New Roman" w:cs="Times New Roman"/>
          <w:color w:val="000000"/>
          <w:sz w:val="28"/>
          <w:szCs w:val="28"/>
        </w:rPr>
        <w:lastRenderedPageBreak/>
        <w:t xml:space="preserve">проведенного анализа представленных в составе заявки обоснования,  расчета, заключения, указанных в настоящем подпункте, комиссия пришла к выводу о том, что снижение цены договора (цены лота) достигается за  счет сокращения  </w:t>
      </w:r>
      <w:r w:rsidRPr="00393651">
        <w:rPr>
          <w:rFonts w:ascii="Times New Roman" w:eastAsia="Times New Roman" w:hAnsi="Times New Roman" w:cs="Times New Roman"/>
          <w:sz w:val="28"/>
          <w:szCs w:val="28"/>
        </w:rPr>
        <w:t>налогов и сборов, в том числе налогов, предусмотренных специальными налоговыми режимами, в бюджеты</w:t>
      </w:r>
      <w:proofErr w:type="gramEnd"/>
      <w:r w:rsidRPr="00393651">
        <w:rPr>
          <w:rFonts w:ascii="Times New Roman" w:eastAsia="Times New Roman" w:hAnsi="Times New Roman" w:cs="Times New Roman"/>
          <w:sz w:val="28"/>
          <w:szCs w:val="28"/>
        </w:rPr>
        <w:t xml:space="preserve"> бюджетной системы Российской Федерации; а также за счет невыполнения минимально необходимых требований, предусмотренных Федеральным законом от 30 декабря </w:t>
      </w:r>
      <w:smartTag w:uri="urn:schemas-microsoft-com:office:smarttags" w:element="metricconverter">
        <w:smartTagPr>
          <w:attr w:name="ProductID" w:val="2009 г"/>
        </w:smartTagPr>
        <w:r w:rsidRPr="00393651">
          <w:rPr>
            <w:rFonts w:ascii="Times New Roman" w:eastAsia="Times New Roman" w:hAnsi="Times New Roman" w:cs="Times New Roman"/>
            <w:sz w:val="28"/>
            <w:szCs w:val="28"/>
          </w:rPr>
          <w:t>2009 г</w:t>
        </w:r>
      </w:smartTag>
      <w:r w:rsidRPr="00393651">
        <w:rPr>
          <w:rFonts w:ascii="Times New Roman" w:eastAsia="Times New Roman" w:hAnsi="Times New Roman" w:cs="Times New Roman"/>
          <w:sz w:val="28"/>
          <w:szCs w:val="28"/>
        </w:rPr>
        <w:t xml:space="preserve">. № 384-ФЗ «Технический регламент о безопасности зданий и сооружений». </w:t>
      </w:r>
    </w:p>
    <w:p w14:paraId="00D2DA74" w14:textId="10A41AD6" w:rsidR="00393651" w:rsidRPr="00393651" w:rsidRDefault="00393651" w:rsidP="00393651">
      <w:pPr>
        <w:widowControl w:val="0"/>
        <w:tabs>
          <w:tab w:val="left" w:pos="900"/>
        </w:tabs>
        <w:spacing w:after="0" w:line="240" w:lineRule="auto"/>
        <w:ind w:firstLine="60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10.5. Комиссия по закупке при обнаружении предложений, стоимость которых ниже среднеарифметической цены всех поданных участниками предложений более чем на 15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14:paraId="341342F9" w14:textId="77777777" w:rsidR="00393651" w:rsidRPr="00393651" w:rsidRDefault="00393651" w:rsidP="00393651">
      <w:pPr>
        <w:widowControl w:val="0"/>
        <w:tabs>
          <w:tab w:val="left" w:pos="720"/>
        </w:tabs>
        <w:spacing w:after="0" w:line="240" w:lineRule="auto"/>
        <w:ind w:firstLine="60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 xml:space="preserve">10.6.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признания победителя закупки уклонившимся от заключения договора на участника закупки, с которым в соответствии с настоящим Положением о закупках заключается договор, распространяются требования настоящей статьи</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в полном объеме.</w:t>
      </w:r>
    </w:p>
    <w:p w14:paraId="61FD121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44ABD435" w14:textId="15B2CBB8" w:rsidR="00393651" w:rsidRDefault="00393651" w:rsidP="00BE7A95">
      <w:pPr>
        <w:widowControl w:val="0"/>
        <w:tabs>
          <w:tab w:val="left" w:pos="152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11. Признание конкурентной процедуры закупки </w:t>
      </w:r>
      <w:r w:rsidRPr="00D63CBA">
        <w:rPr>
          <w:rFonts w:ascii="Times New Roman" w:eastAsia="Times New Roman" w:hAnsi="Times New Roman" w:cs="Times New Roman"/>
          <w:color w:val="000000" w:themeColor="text1"/>
          <w:sz w:val="28"/>
          <w:szCs w:val="28"/>
        </w:rPr>
        <w:t xml:space="preserve">несостоявшейся или прекращение проведения конкурентной процедуры. </w:t>
      </w:r>
      <w:r w:rsidRPr="00393651">
        <w:rPr>
          <w:rFonts w:ascii="Times New Roman" w:eastAsia="Times New Roman" w:hAnsi="Times New Roman" w:cs="Times New Roman"/>
          <w:sz w:val="28"/>
          <w:szCs w:val="28"/>
        </w:rPr>
        <w:t>Отмена закупки.</w:t>
      </w:r>
    </w:p>
    <w:p w14:paraId="073E173B" w14:textId="5EA31108" w:rsidR="00D263EE" w:rsidRDefault="00D263EE" w:rsidP="00BE7A95">
      <w:pPr>
        <w:widowControl w:val="0"/>
        <w:tabs>
          <w:tab w:val="left" w:pos="1520"/>
        </w:tabs>
        <w:spacing w:after="0" w:line="240" w:lineRule="auto"/>
        <w:ind w:right="-20"/>
        <w:jc w:val="center"/>
        <w:rPr>
          <w:rFonts w:ascii="Times New Roman" w:eastAsia="Times New Roman" w:hAnsi="Times New Roman" w:cs="Times New Roman"/>
          <w:sz w:val="28"/>
          <w:szCs w:val="28"/>
        </w:rPr>
      </w:pPr>
    </w:p>
    <w:p w14:paraId="305C6951" w14:textId="56749709"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11.1. Конкурентная процедура признается несостоявшейся в следующих случаях:</w:t>
      </w:r>
      <w:r w:rsidR="006004E8">
        <w:rPr>
          <w:rStyle w:val="af1"/>
          <w:rFonts w:ascii="Times New Roman" w:eastAsia="Times New Roman" w:hAnsi="Times New Roman"/>
          <w:i/>
          <w:iCs/>
          <w:sz w:val="28"/>
          <w:szCs w:val="28"/>
        </w:rPr>
        <w:footnoteReference w:id="2"/>
      </w:r>
    </w:p>
    <w:p w14:paraId="64410A10"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а) конкурентная закупка признана несостоявшейся в связи с тем, что не подано ни одной заявки на участие в закупке;</w:t>
      </w:r>
    </w:p>
    <w:p w14:paraId="2E2BE626"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б) конкурентная закупка признана несостоявшейся в связи с тем, что по результатам ее проведения все заявки на участие в закупке отклонены;</w:t>
      </w:r>
    </w:p>
    <w:p w14:paraId="65290D94"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в) конкурентная закупка признана несостоявшейся в связи с тем, что на участие в закупке подана только одна заявка;</w:t>
      </w:r>
    </w:p>
    <w:p w14:paraId="72FAD56F"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BDAE808" w14:textId="64EC80A6"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i/>
          <w:iCs/>
          <w:sz w:val="28"/>
          <w:szCs w:val="28"/>
        </w:rPr>
      </w:pPr>
      <w:r w:rsidRPr="00A13565">
        <w:rPr>
          <w:rFonts w:ascii="Times New Roman" w:eastAsia="Times New Roman" w:hAnsi="Times New Roman" w:cs="Times New Roman"/>
          <w:i/>
          <w:iCs/>
          <w:sz w:val="28"/>
          <w:szCs w:val="28"/>
        </w:rPr>
        <w:t xml:space="preserve">д) конкурентная закупка признана несостоявшейся в связи с тем, что по результатам ее проведения от заключения договора уклонились все участники закупки. </w:t>
      </w:r>
    </w:p>
    <w:p w14:paraId="4A3CAD4D" w14:textId="77777777" w:rsid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p>
    <w:p w14:paraId="3804332E" w14:textId="066BC7CB"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11.1. Конкурентная процедура запроса цен признается несостоявшейся в следующих </w:t>
      </w:r>
      <w:r w:rsidR="009F5944" w:rsidRPr="00A13565">
        <w:rPr>
          <w:rFonts w:ascii="Times New Roman" w:eastAsia="Times New Roman" w:hAnsi="Times New Roman" w:cs="Times New Roman"/>
          <w:sz w:val="28"/>
          <w:szCs w:val="28"/>
        </w:rPr>
        <w:t>случаях:</w:t>
      </w:r>
      <w:r w:rsidR="006004E8">
        <w:rPr>
          <w:rStyle w:val="af1"/>
          <w:rFonts w:ascii="Times New Roman" w:eastAsia="Times New Roman" w:hAnsi="Times New Roman"/>
          <w:sz w:val="28"/>
          <w:szCs w:val="28"/>
        </w:rPr>
        <w:footnoteReference w:id="3"/>
      </w:r>
    </w:p>
    <w:p w14:paraId="142C2F00"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lastRenderedPageBreak/>
        <w:t xml:space="preserve">1) по </w:t>
      </w:r>
      <w:proofErr w:type="gramStart"/>
      <w:r w:rsidRPr="00A13565">
        <w:rPr>
          <w:rFonts w:ascii="Times New Roman" w:eastAsia="Times New Roman" w:hAnsi="Times New Roman" w:cs="Times New Roman"/>
          <w:sz w:val="28"/>
          <w:szCs w:val="28"/>
        </w:rPr>
        <w:t>окончании</w:t>
      </w:r>
      <w:proofErr w:type="gramEnd"/>
      <w:r w:rsidRPr="00A13565">
        <w:rPr>
          <w:rFonts w:ascii="Times New Roman" w:eastAsia="Times New Roman" w:hAnsi="Times New Roman" w:cs="Times New Roman"/>
          <w:sz w:val="28"/>
          <w:szCs w:val="28"/>
        </w:rPr>
        <w:t xml:space="preserve"> срока подачи заявок не подано ни одной заявки;</w:t>
      </w:r>
    </w:p>
    <w:p w14:paraId="7E13CAD1"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2) по результатам рассмотрения заявок комиссией принимается решение об отклонении всех заявок от участия в закупке по причине их несоответствия требованиям документации;</w:t>
      </w:r>
    </w:p>
    <w:p w14:paraId="5858C07D" w14:textId="7496CCB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11.2. Конкурентная процедура торгов признается несостоявшейся в следующих </w:t>
      </w:r>
      <w:r w:rsidR="009F5944" w:rsidRPr="00A13565">
        <w:rPr>
          <w:rFonts w:ascii="Times New Roman" w:eastAsia="Times New Roman" w:hAnsi="Times New Roman" w:cs="Times New Roman"/>
          <w:sz w:val="28"/>
          <w:szCs w:val="28"/>
        </w:rPr>
        <w:t>случаях:</w:t>
      </w:r>
      <w:r w:rsidR="006004E8">
        <w:rPr>
          <w:rStyle w:val="af1"/>
          <w:rFonts w:ascii="Times New Roman" w:eastAsia="Times New Roman" w:hAnsi="Times New Roman"/>
          <w:sz w:val="28"/>
          <w:szCs w:val="28"/>
        </w:rPr>
        <w:footnoteReference w:id="4"/>
      </w:r>
    </w:p>
    <w:p w14:paraId="5FDD7252" w14:textId="77777777"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 в торгах участвует единственный участник (подавший единственную заявку, соответствующую требованиям документации о закупке; единственный допущенный к участию в соответствующей закупке; единственный зарегистрировавшийся на аукцион).</w:t>
      </w:r>
    </w:p>
    <w:p w14:paraId="4D7797BE" w14:textId="120D674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11.3. Заказчик прекращает проведение </w:t>
      </w:r>
      <w:r w:rsidR="009F5944" w:rsidRPr="00A13565">
        <w:rPr>
          <w:rFonts w:ascii="Times New Roman" w:eastAsia="Times New Roman" w:hAnsi="Times New Roman" w:cs="Times New Roman"/>
          <w:sz w:val="28"/>
          <w:szCs w:val="28"/>
        </w:rPr>
        <w:t>торгов в</w:t>
      </w:r>
      <w:r w:rsidRPr="00A13565">
        <w:rPr>
          <w:rFonts w:ascii="Times New Roman" w:eastAsia="Times New Roman" w:hAnsi="Times New Roman" w:cs="Times New Roman"/>
          <w:sz w:val="28"/>
          <w:szCs w:val="28"/>
        </w:rPr>
        <w:t xml:space="preserve"> следующих случаях: </w:t>
      </w:r>
    </w:p>
    <w:p w14:paraId="000539B5" w14:textId="16CBFE38"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 по </w:t>
      </w:r>
      <w:proofErr w:type="gramStart"/>
      <w:r w:rsidRPr="00A13565">
        <w:rPr>
          <w:rFonts w:ascii="Times New Roman" w:eastAsia="Times New Roman" w:hAnsi="Times New Roman" w:cs="Times New Roman"/>
          <w:sz w:val="28"/>
          <w:szCs w:val="28"/>
        </w:rPr>
        <w:t>окончании</w:t>
      </w:r>
      <w:proofErr w:type="gramEnd"/>
      <w:r w:rsidRPr="00A13565">
        <w:rPr>
          <w:rFonts w:ascii="Times New Roman" w:eastAsia="Times New Roman" w:hAnsi="Times New Roman" w:cs="Times New Roman"/>
          <w:sz w:val="28"/>
          <w:szCs w:val="28"/>
        </w:rPr>
        <w:t xml:space="preserve"> срока подачи заявок не подано ни одной заявки;</w:t>
      </w:r>
      <w:r w:rsidR="00412138">
        <w:rPr>
          <w:rStyle w:val="af1"/>
          <w:rFonts w:ascii="Times New Roman" w:eastAsia="Times New Roman" w:hAnsi="Times New Roman"/>
          <w:sz w:val="28"/>
          <w:szCs w:val="28"/>
        </w:rPr>
        <w:footnoteReference w:id="5"/>
      </w:r>
    </w:p>
    <w:p w14:paraId="63837486" w14:textId="32C3553B"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2) по результатам рассмотрения заявок комиссией принимается решение об отклонении всех заявок от участия в закупке по причине их несоответствия требованиям документации о закупке;</w:t>
      </w:r>
      <w:r w:rsidR="00111E87">
        <w:rPr>
          <w:rStyle w:val="af1"/>
          <w:rFonts w:ascii="Times New Roman" w:eastAsia="Times New Roman" w:hAnsi="Times New Roman"/>
          <w:sz w:val="28"/>
          <w:szCs w:val="28"/>
        </w:rPr>
        <w:footnoteReference w:id="6"/>
      </w:r>
    </w:p>
    <w:p w14:paraId="451A131F" w14:textId="136C950E"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3) начальная (максимальная) цена договора при проведении электронного аукциона ни разу не была снижена</w:t>
      </w:r>
      <w:r w:rsidR="002A0FE8">
        <w:rPr>
          <w:rFonts w:ascii="Times New Roman" w:eastAsia="Times New Roman" w:hAnsi="Times New Roman" w:cs="Times New Roman"/>
          <w:sz w:val="28"/>
          <w:szCs w:val="28"/>
        </w:rPr>
        <w:t>.</w:t>
      </w:r>
    </w:p>
    <w:p w14:paraId="145C56D2" w14:textId="186CD19A"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 xml:space="preserve">11.4. В </w:t>
      </w:r>
      <w:proofErr w:type="gramStart"/>
      <w:r w:rsidRPr="00A13565">
        <w:rPr>
          <w:rFonts w:ascii="Times New Roman" w:eastAsia="Times New Roman" w:hAnsi="Times New Roman" w:cs="Times New Roman"/>
          <w:sz w:val="28"/>
          <w:szCs w:val="28"/>
        </w:rPr>
        <w:t>случае</w:t>
      </w:r>
      <w:proofErr w:type="gramEnd"/>
      <w:r w:rsidRPr="00A13565">
        <w:rPr>
          <w:rFonts w:ascii="Times New Roman" w:eastAsia="Times New Roman" w:hAnsi="Times New Roman" w:cs="Times New Roman"/>
          <w:sz w:val="28"/>
          <w:szCs w:val="28"/>
        </w:rPr>
        <w:t>, если конкурентная процедура закупки признается несостоявшейся или заказчик прекратил проведение конкурентной процедуры, заказчик осуществляет закупку в соответствии с настоящим Положением о закупке, в том числе вправе осуществить закупку у единственного поставщика.</w:t>
      </w:r>
    </w:p>
    <w:p w14:paraId="357B5F80" w14:textId="21B1C522"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90B8797" w14:textId="3BE46811" w:rsidR="00A13565" w:rsidRPr="00A13565" w:rsidRDefault="00A13565"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11.5.1. Решение об отмене конкурентной закупки размещается в единой информационной системе в день принятия этого решения.</w:t>
      </w:r>
    </w:p>
    <w:p w14:paraId="677FF333" w14:textId="399F1A8D" w:rsidR="00147BF3" w:rsidRPr="006004E8" w:rsidRDefault="00A13565" w:rsidP="006004E8">
      <w:pPr>
        <w:widowControl w:val="0"/>
        <w:tabs>
          <w:tab w:val="left" w:pos="1520"/>
        </w:tabs>
        <w:spacing w:after="0" w:line="240" w:lineRule="auto"/>
        <w:ind w:right="-20" w:firstLine="426"/>
        <w:jc w:val="both"/>
        <w:rPr>
          <w:rFonts w:ascii="Times New Roman" w:eastAsia="Times New Roman" w:hAnsi="Times New Roman" w:cs="Times New Roman"/>
          <w:sz w:val="28"/>
          <w:szCs w:val="28"/>
        </w:rPr>
      </w:pPr>
      <w:r w:rsidRPr="00A13565">
        <w:rPr>
          <w:rFonts w:ascii="Times New Roman" w:eastAsia="Times New Roman" w:hAnsi="Times New Roman" w:cs="Times New Roman"/>
          <w:sz w:val="28"/>
          <w:szCs w:val="28"/>
        </w:rPr>
        <w:t>11.5.2.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48F5290" w14:textId="77777777" w:rsidR="00147BF3" w:rsidRPr="00393651" w:rsidRDefault="00147BF3" w:rsidP="00A13565">
      <w:pPr>
        <w:widowControl w:val="0"/>
        <w:tabs>
          <w:tab w:val="left" w:pos="1520"/>
        </w:tabs>
        <w:spacing w:after="0" w:line="240" w:lineRule="auto"/>
        <w:ind w:right="-20" w:firstLine="426"/>
        <w:jc w:val="both"/>
        <w:rPr>
          <w:rFonts w:ascii="Times New Roman" w:eastAsia="Times New Roman" w:hAnsi="Times New Roman" w:cs="Times New Roman"/>
          <w:sz w:val="28"/>
          <w:szCs w:val="28"/>
        </w:rPr>
      </w:pPr>
    </w:p>
    <w:p w14:paraId="2C5FF3C4"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Обеспечение заявок при проведении процедур закупок</w:t>
      </w:r>
    </w:p>
    <w:p w14:paraId="7817736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6B22D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12.1. Заказчик вправе устанавливать в извещении </w:t>
      </w:r>
      <w:proofErr w:type="gramStart"/>
      <w:r w:rsidRPr="00393651">
        <w:rPr>
          <w:rFonts w:ascii="Times New Roman" w:eastAsia="Times New Roman" w:hAnsi="Times New Roman" w:cs="Times New Roman"/>
          <w:sz w:val="28"/>
          <w:szCs w:val="28"/>
        </w:rPr>
        <w:t>о</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об</w:t>
      </w:r>
      <w:proofErr w:type="gramEnd"/>
      <w:r w:rsidRPr="00393651">
        <w:rPr>
          <w:rFonts w:ascii="Times New Roman" w:eastAsia="Times New Roman" w:hAnsi="Times New Roman" w:cs="Times New Roman"/>
          <w:sz w:val="28"/>
          <w:szCs w:val="28"/>
        </w:rPr>
        <w:t xml:space="preserve">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6C894D1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12.2. Обеспечение заявки может предоставляться участником закупки путем внесения денежных средств или банковской гарантией. Выбор способа обеспечения заявки </w:t>
      </w:r>
      <w:proofErr w:type="gramStart"/>
      <w:r w:rsidRPr="00393651">
        <w:rPr>
          <w:rFonts w:ascii="Times New Roman" w:eastAsia="Times New Roman" w:hAnsi="Times New Roman" w:cs="Times New Roman"/>
          <w:sz w:val="28"/>
          <w:szCs w:val="28"/>
        </w:rPr>
        <w:t xml:space="preserve">на участие в конкурентной закупке из числа </w:t>
      </w:r>
      <w:r w:rsidRPr="00393651">
        <w:rPr>
          <w:rFonts w:ascii="Times New Roman" w:eastAsia="Times New Roman" w:hAnsi="Times New Roman" w:cs="Times New Roman"/>
          <w:sz w:val="28"/>
          <w:szCs w:val="28"/>
        </w:rPr>
        <w:lastRenderedPageBreak/>
        <w:t>предусмотренных заказчиком в извещении об осуществлении</w:t>
      </w:r>
      <w:proofErr w:type="gramEnd"/>
      <w:r w:rsidRPr="00393651">
        <w:rPr>
          <w:rFonts w:ascii="Times New Roman" w:eastAsia="Times New Roman" w:hAnsi="Times New Roman" w:cs="Times New Roman"/>
          <w:sz w:val="28"/>
          <w:szCs w:val="28"/>
        </w:rPr>
        <w:t xml:space="preserve"> закупки, документации о закупке осуществляется участником закупки </w:t>
      </w:r>
    </w:p>
    <w:p w14:paraId="6A5E416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12.3. 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за исключением случаев прямо предусмотренных Положением.</w:t>
      </w:r>
    </w:p>
    <w:p w14:paraId="3D00813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 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w:t>
      </w:r>
      <w:proofErr w:type="gramStart"/>
      <w:r w:rsidRPr="00393651">
        <w:rPr>
          <w:rFonts w:ascii="Times New Roman" w:eastAsia="Times New Roman" w:hAnsi="Times New Roman" w:cs="Times New Roman"/>
          <w:sz w:val="28"/>
          <w:szCs w:val="28"/>
        </w:rPr>
        <w:t>дств в т</w:t>
      </w:r>
      <w:proofErr w:type="gramEnd"/>
      <w:r w:rsidRPr="00393651">
        <w:rPr>
          <w:rFonts w:ascii="Times New Roman" w:eastAsia="Times New Roman" w:hAnsi="Times New Roman" w:cs="Times New Roman"/>
          <w:sz w:val="28"/>
          <w:szCs w:val="28"/>
        </w:rPr>
        <w:t>ечение семи рабочих дней в следующих случаях и порядке:</w:t>
      </w:r>
    </w:p>
    <w:p w14:paraId="5769B83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  </w:t>
      </w:r>
    </w:p>
    <w:p w14:paraId="0DCC769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12.4.2. 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77EE2E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12.4.3. 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076F9F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12.4.4. 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закупочной комиссии; </w:t>
      </w:r>
    </w:p>
    <w:p w14:paraId="604D12B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12.4.5. Участнику закупки, не признанному победителем, и предложение которого не является лучшим предложением после предложения победителя закупки (или таким </w:t>
      </w:r>
      <w:proofErr w:type="gramStart"/>
      <w:r w:rsidRPr="00393651">
        <w:rPr>
          <w:rFonts w:ascii="Times New Roman" w:eastAsia="Times New Roman" w:hAnsi="Times New Roman" w:cs="Times New Roman"/>
          <w:sz w:val="28"/>
          <w:szCs w:val="28"/>
        </w:rPr>
        <w:t>же</w:t>
      </w:r>
      <w:proofErr w:type="gramEnd"/>
      <w:r w:rsidRPr="00393651">
        <w:rPr>
          <w:rFonts w:ascii="Times New Roman" w:eastAsia="Times New Roman" w:hAnsi="Times New Roman" w:cs="Times New Roman"/>
          <w:sz w:val="28"/>
          <w:szCs w:val="28"/>
        </w:rPr>
        <w:t xml:space="preserve"> как у победителя закупки) – со дня размещения в единой информационной системе протокола, составленного по итогам конкурентной закупки; </w:t>
      </w:r>
    </w:p>
    <w:p w14:paraId="07D343F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12.4.6. 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4EE3BDB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12.4.7.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 заключения договора с таким участником при уклонении победителя закупки.</w:t>
      </w:r>
    </w:p>
    <w:p w14:paraId="11F0EA0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12.5. Банковская гарантия, выданная участнику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w:t>
      </w:r>
      <w:r w:rsidRPr="00393651">
        <w:rPr>
          <w:rFonts w:ascii="Times New Roman" w:eastAsia="Times New Roman" w:hAnsi="Times New Roman" w:cs="Times New Roman"/>
          <w:sz w:val="28"/>
          <w:szCs w:val="28"/>
        </w:rPr>
        <w:lastRenderedPageBreak/>
        <w:t xml:space="preserve">гарантии, предоставленной в качестве обеспечения заявки, должен составлять не менее чем два месяца </w:t>
      </w:r>
      <w:proofErr w:type="gramStart"/>
      <w:r w:rsidRPr="00393651">
        <w:rPr>
          <w:rFonts w:ascii="Times New Roman" w:eastAsia="Times New Roman" w:hAnsi="Times New Roman" w:cs="Times New Roman"/>
          <w:sz w:val="28"/>
          <w:szCs w:val="28"/>
        </w:rPr>
        <w:t>с даты окончания</w:t>
      </w:r>
      <w:proofErr w:type="gramEnd"/>
      <w:r w:rsidRPr="00393651">
        <w:rPr>
          <w:rFonts w:ascii="Times New Roman" w:eastAsia="Times New Roman" w:hAnsi="Times New Roman" w:cs="Times New Roman"/>
          <w:sz w:val="28"/>
          <w:szCs w:val="28"/>
        </w:rPr>
        <w:t xml:space="preserve"> срока подачи заявок. Возврат банковской гарантии заказчиком предоставившему ее лицу или гаранту не осуществляется.</w:t>
      </w:r>
    </w:p>
    <w:p w14:paraId="624F916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12.5.1. Банковская гарантия должна быть безотзывной и должна, как минимум,  содержать:</w:t>
      </w:r>
    </w:p>
    <w:p w14:paraId="218AA5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сумму банковской гарантии, подлежащую уплате гарантом заказчику;</w:t>
      </w:r>
    </w:p>
    <w:p w14:paraId="5EFC852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188D1EF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8E9652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CDAACA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срок действия банковской гарантии;</w:t>
      </w:r>
    </w:p>
    <w:p w14:paraId="5C1EB66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491DB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иные требования к банковской гарантии могут быть установлены в документации о закупке.</w:t>
      </w:r>
    </w:p>
    <w:p w14:paraId="0D0585B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12.6. </w:t>
      </w:r>
      <w:r w:rsidRPr="00393651">
        <w:rPr>
          <w:rFonts w:ascii="Times New Roman" w:eastAsia="Times New Roman" w:hAnsi="Times New Roman" w:cs="Times New Roman"/>
          <w:sz w:val="28"/>
          <w:szCs w:val="28"/>
        </w:rPr>
        <w:tab/>
      </w:r>
      <w:proofErr w:type="gramStart"/>
      <w:r w:rsidRPr="00393651">
        <w:rPr>
          <w:rFonts w:ascii="Times New Roman" w:eastAsia="Times New Roman" w:hAnsi="Times New Roman" w:cs="Times New Roman"/>
          <w:sz w:val="28"/>
          <w:szCs w:val="28"/>
        </w:rPr>
        <w:t>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r w:rsidRPr="00393651">
        <w:rPr>
          <w:rFonts w:ascii="Times New Roman" w:eastAsia="Times New Roman" w:hAnsi="Times New Roman" w:cs="Times New Roman"/>
          <w:sz w:val="28"/>
          <w:szCs w:val="28"/>
        </w:rPr>
        <w:t xml:space="preserve"> Это правило не применяется при проведении закупок в электронной форме на электронной площадке. </w:t>
      </w:r>
    </w:p>
    <w:p w14:paraId="27E88D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12.7. Возврат участнику конкурентной закупки обеспечения заявки на участие в закупке не производится в следующих случаях:</w:t>
      </w:r>
    </w:p>
    <w:p w14:paraId="1F87ADA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уклонение или отказ участника закупки от заключения договора;</w:t>
      </w:r>
    </w:p>
    <w:p w14:paraId="331CB11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EC26A4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12.7.1. Под уклонением от заключения договора понимаются действия лица, с которым заключается договор:</w:t>
      </w:r>
    </w:p>
    <w:p w14:paraId="337475C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w:t>
      </w:r>
      <w:r w:rsidRPr="00393651">
        <w:rPr>
          <w:rFonts w:ascii="Times New Roman" w:eastAsia="Times New Roman" w:hAnsi="Times New Roman" w:cs="Times New Roman"/>
          <w:sz w:val="28"/>
          <w:szCs w:val="28"/>
        </w:rPr>
        <w:tab/>
        <w:t>прямой письменный отказ от подписания договора;</w:t>
      </w:r>
    </w:p>
    <w:p w14:paraId="15D7CF9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w:t>
      </w:r>
      <w:r w:rsidRPr="00393651">
        <w:rPr>
          <w:rFonts w:ascii="Times New Roman" w:eastAsia="Times New Roman" w:hAnsi="Times New Roman" w:cs="Times New Roman"/>
          <w:sz w:val="28"/>
          <w:szCs w:val="28"/>
        </w:rPr>
        <w:tab/>
      </w:r>
      <w:proofErr w:type="spellStart"/>
      <w:r w:rsidRPr="00393651">
        <w:rPr>
          <w:rFonts w:ascii="Times New Roman" w:eastAsia="Times New Roman" w:hAnsi="Times New Roman" w:cs="Times New Roman"/>
          <w:sz w:val="28"/>
          <w:szCs w:val="28"/>
        </w:rPr>
        <w:t>неподписание</w:t>
      </w:r>
      <w:proofErr w:type="spellEnd"/>
      <w:r w:rsidRPr="00393651">
        <w:rPr>
          <w:rFonts w:ascii="Times New Roman" w:eastAsia="Times New Roman" w:hAnsi="Times New Roman" w:cs="Times New Roman"/>
          <w:sz w:val="28"/>
          <w:szCs w:val="28"/>
        </w:rPr>
        <w:t xml:space="preserve"> проекта договора в предусмотренный для этого в документации о закупке срок;</w:t>
      </w:r>
    </w:p>
    <w:p w14:paraId="13432A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w:t>
      </w:r>
      <w:r w:rsidRPr="00393651">
        <w:rPr>
          <w:rFonts w:ascii="Times New Roman" w:eastAsia="Times New Roman" w:hAnsi="Times New Roman" w:cs="Times New Roman"/>
          <w:sz w:val="28"/>
          <w:szCs w:val="28"/>
        </w:rPr>
        <w:tab/>
        <w:t xml:space="preserve">предъявление при подписании договора встречных требований по условиям договора, противоречащих ранее установленным в закупочной </w:t>
      </w:r>
      <w:r w:rsidRPr="00393651">
        <w:rPr>
          <w:rFonts w:ascii="Times New Roman" w:eastAsia="Times New Roman" w:hAnsi="Times New Roman" w:cs="Times New Roman"/>
          <w:sz w:val="28"/>
          <w:szCs w:val="28"/>
        </w:rPr>
        <w:lastRenderedPageBreak/>
        <w:t>документации и (или) в заявке такого участника и достигнутым в ходе преддоговорных переговоров условиям;</w:t>
      </w:r>
    </w:p>
    <w:p w14:paraId="12C7D98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w:t>
      </w:r>
      <w:r w:rsidRPr="00393651">
        <w:rPr>
          <w:rFonts w:ascii="Times New Roman" w:eastAsia="Times New Roman" w:hAnsi="Times New Roman" w:cs="Times New Roman"/>
          <w:sz w:val="28"/>
          <w:szCs w:val="28"/>
        </w:rPr>
        <w:tab/>
        <w:t>непредставление документов, обязательных к предоставлению до заключения договора и предусмотренных документацией и (или) в заявке такого участника.</w:t>
      </w:r>
    </w:p>
    <w:p w14:paraId="17F0E4D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0F88BD71"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Особенности осуществления закупок у субъектов</w:t>
      </w:r>
      <w:r w:rsidRPr="00393651">
        <w:rPr>
          <w:rFonts w:ascii="Times New Roman" w:eastAsia="Times New Roman" w:hAnsi="Times New Roman" w:cs="Times New Roman"/>
          <w:sz w:val="28"/>
          <w:szCs w:val="28"/>
          <w:vertAlign w:val="superscript"/>
        </w:rPr>
        <w:footnoteReference w:id="7"/>
      </w:r>
      <w:r w:rsidRPr="00393651">
        <w:rPr>
          <w:rFonts w:ascii="Times New Roman" w:eastAsia="Times New Roman" w:hAnsi="Times New Roman" w:cs="Times New Roman"/>
          <w:sz w:val="28"/>
          <w:szCs w:val="28"/>
        </w:rPr>
        <w:t xml:space="preserve"> малого и среднего предпринимательства</w:t>
      </w:r>
      <w:r w:rsidRPr="00393651">
        <w:rPr>
          <w:rFonts w:ascii="Times New Roman" w:eastAsia="Times New Roman" w:hAnsi="Times New Roman" w:cs="Times New Roman"/>
          <w:sz w:val="28"/>
          <w:szCs w:val="28"/>
          <w:vertAlign w:val="superscript"/>
        </w:rPr>
        <w:footnoteReference w:id="8"/>
      </w:r>
    </w:p>
    <w:p w14:paraId="0BD852A6"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04E75F6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 Закупки у субъектов малого и среднего предпринимательства осуществляются путем проведения предусмотренных Положением о закупке торгов, иных способов закупки:</w:t>
      </w:r>
    </w:p>
    <w:p w14:paraId="3B44D07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w:t>
      </w:r>
      <w:proofErr w:type="gramStart"/>
      <w:r w:rsidRPr="00393651">
        <w:rPr>
          <w:rFonts w:ascii="Times New Roman" w:eastAsia="Times New Roman" w:hAnsi="Times New Roman" w:cs="Times New Roman"/>
          <w:sz w:val="28"/>
          <w:szCs w:val="28"/>
        </w:rPr>
        <w:t>участниками</w:t>
      </w:r>
      <w:proofErr w:type="gramEnd"/>
      <w:r w:rsidRPr="00393651">
        <w:rPr>
          <w:rFonts w:ascii="Times New Roman" w:eastAsia="Times New Roman" w:hAnsi="Times New Roman" w:cs="Times New Roman"/>
          <w:sz w:val="28"/>
          <w:szCs w:val="28"/>
        </w:rPr>
        <w:t xml:space="preserve"> которых являются любые лица, указанные в части 5 статьи 3 Федерального закона № 223-ФЗ, в том числе субъекты малого и среднего предпринимательства;</w:t>
      </w:r>
    </w:p>
    <w:p w14:paraId="59FEF08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 </w:t>
      </w:r>
      <w:proofErr w:type="gramStart"/>
      <w:r w:rsidRPr="00393651">
        <w:rPr>
          <w:rFonts w:ascii="Times New Roman" w:eastAsia="Times New Roman" w:hAnsi="Times New Roman" w:cs="Times New Roman"/>
          <w:sz w:val="28"/>
          <w:szCs w:val="28"/>
        </w:rPr>
        <w:t>участниками</w:t>
      </w:r>
      <w:proofErr w:type="gramEnd"/>
      <w:r w:rsidRPr="00393651">
        <w:rPr>
          <w:rFonts w:ascii="Times New Roman" w:eastAsia="Times New Roman" w:hAnsi="Times New Roman" w:cs="Times New Roman"/>
          <w:sz w:val="28"/>
          <w:szCs w:val="28"/>
        </w:rPr>
        <w:t xml:space="preserve"> которых являются только субъекты малого и среднего предпринимательства;</w:t>
      </w:r>
    </w:p>
    <w:p w14:paraId="245D34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в отношении </w:t>
      </w:r>
      <w:proofErr w:type="gramStart"/>
      <w:r w:rsidRPr="00393651">
        <w:rPr>
          <w:rFonts w:ascii="Times New Roman" w:eastAsia="Times New Roman" w:hAnsi="Times New Roman" w:cs="Times New Roman"/>
          <w:sz w:val="28"/>
          <w:szCs w:val="28"/>
        </w:rPr>
        <w:t>участников</w:t>
      </w:r>
      <w:proofErr w:type="gramEnd"/>
      <w:r w:rsidRPr="00393651">
        <w:rPr>
          <w:rFonts w:ascii="Times New Roman" w:eastAsia="Times New Roman" w:hAnsi="Times New Roman" w:cs="Times New Roman"/>
          <w:sz w:val="28"/>
          <w:szCs w:val="28"/>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26C5D91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13.2. Для проведения торгов, иных способов закупки, предусмотренных Положением, в соответствии с подпунктом "б" пункта 13.1. Положения заказчик утверждает перечень.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малого и среднего предпринимательства.</w:t>
      </w:r>
    </w:p>
    <w:p w14:paraId="0F26671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13.2.1. Заказчик размещает перечень в единой информационной системе, а также на сайте заказчика в информационно-телекоммуникационной сети "Интернет" (далее - сеть "Интернет").</w:t>
      </w:r>
    </w:p>
    <w:p w14:paraId="4F4E342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13.3. Подтверждением принадлежности участника закупки, субподрядчика (соисполнителя), предусмотренного подпунктом "в" пункта 13.1. Положения, к субъектам малого и среднего предпринимательства является наличие информации </w:t>
      </w:r>
      <w:proofErr w:type="gramStart"/>
      <w:r w:rsidRPr="00393651">
        <w:rPr>
          <w:rFonts w:ascii="Times New Roman" w:eastAsia="Times New Roman" w:hAnsi="Times New Roman" w:cs="Times New Roman"/>
          <w:sz w:val="28"/>
          <w:szCs w:val="28"/>
        </w:rPr>
        <w:t>о</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таких</w:t>
      </w:r>
      <w:proofErr w:type="gramEnd"/>
      <w:r w:rsidRPr="00393651">
        <w:rPr>
          <w:rFonts w:ascii="Times New Roman" w:eastAsia="Times New Roman" w:hAnsi="Times New Roman" w:cs="Times New Roman"/>
          <w:sz w:val="28"/>
          <w:szCs w:val="28"/>
        </w:rPr>
        <w:t xml:space="preserve"> участнике, субподрядчике (соисполнителе) в едином реестре субъектов малого и среднего предпринимательства. </w:t>
      </w:r>
    </w:p>
    <w:p w14:paraId="063473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13.4. Заказчик не вправе требовать от участника закупки, субподрядчика (соисполнителя), предусмотренного подпунктом "в" пункта 13.1. Положения, предоставления информации и документов, подтверждающих их принадлежность к субъектам малого и среднего предпринимательства.</w:t>
      </w:r>
    </w:p>
    <w:p w14:paraId="25313EC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13.5. </w:t>
      </w:r>
      <w:proofErr w:type="gramStart"/>
      <w:r w:rsidRPr="00393651">
        <w:rPr>
          <w:rFonts w:ascii="Times New Roman" w:eastAsia="Times New Roman" w:hAnsi="Times New Roman" w:cs="Times New Roman"/>
          <w:sz w:val="28"/>
          <w:szCs w:val="28"/>
        </w:rPr>
        <w:t>При осуществлении закупок в соответствии с подпунктами "б" и "в" пункта 13.1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"б" и "в" пункта 13.1 Положения, в едином реестре субъектов малого и среднего предпринимательства.</w:t>
      </w:r>
      <w:proofErr w:type="gramEnd"/>
    </w:p>
    <w:p w14:paraId="6D4171C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13.6. </w:t>
      </w:r>
      <w:proofErr w:type="gramStart"/>
      <w:r w:rsidRPr="00393651">
        <w:rPr>
          <w:rFonts w:ascii="Times New Roman" w:eastAsia="Times New Roman" w:hAnsi="Times New Roman" w:cs="Times New Roman"/>
          <w:sz w:val="28"/>
          <w:szCs w:val="28"/>
        </w:rPr>
        <w:t>Подтверждением применения физическими лицами, не являющимися индивидуальными предпринимателями,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roofErr w:type="gramEnd"/>
    </w:p>
    <w:p w14:paraId="02B7400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не вправе требовать от участника закупки, субподрядчика (соисполнителя), предусмотренного подпунктом "в" пункта 13.1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B1F36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13.7. При осуществлении закупок в соответствии с подпунктами "б"  и "в" пункта 13.1. </w:t>
      </w:r>
      <w:proofErr w:type="gramStart"/>
      <w:r w:rsidRPr="00393651">
        <w:rPr>
          <w:rFonts w:ascii="Times New Roman" w:eastAsia="Times New Roman" w:hAnsi="Times New Roman" w:cs="Times New Roman"/>
          <w:sz w:val="28"/>
          <w:szCs w:val="28"/>
        </w:rPr>
        <w:t>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и "в" пункта 13.1.</w:t>
      </w:r>
      <w:proofErr w:type="gramEnd"/>
      <w:r w:rsidRPr="00393651">
        <w:rPr>
          <w:rFonts w:ascii="Times New Roman" w:eastAsia="Times New Roman" w:hAnsi="Times New Roman" w:cs="Times New Roman"/>
          <w:sz w:val="28"/>
          <w:szCs w:val="28"/>
        </w:rPr>
        <w:t xml:space="preserve"> Положения, специального налогового режима "Налог на профессиональный доход".</w:t>
      </w:r>
    </w:p>
    <w:p w14:paraId="07736D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13.8. </w:t>
      </w:r>
      <w:proofErr w:type="gramStart"/>
      <w:r w:rsidRPr="00393651">
        <w:rPr>
          <w:rFonts w:ascii="Times New Roman" w:eastAsia="Times New Roman" w:hAnsi="Times New Roman" w:cs="Times New Roman"/>
          <w:sz w:val="28"/>
          <w:szCs w:val="28"/>
        </w:rPr>
        <w:t xml:space="preserve">При осуществлении закупки в соответствии с подпунктом "а" пункта 13.1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w:t>
      </w:r>
      <w:r w:rsidRPr="00140B70">
        <w:rPr>
          <w:rFonts w:ascii="Times New Roman" w:eastAsia="Times New Roman" w:hAnsi="Times New Roman" w:cs="Times New Roman"/>
          <w:sz w:val="28"/>
          <w:szCs w:val="28"/>
          <w:highlight w:val="yellow"/>
        </w:rPr>
        <w:t>должен составлять не более 15 рабочих дней</w:t>
      </w:r>
      <w:r w:rsidRPr="00393651">
        <w:rPr>
          <w:rFonts w:ascii="Times New Roman" w:eastAsia="Times New Roman" w:hAnsi="Times New Roman" w:cs="Times New Roman"/>
          <w:sz w:val="28"/>
          <w:szCs w:val="28"/>
        </w:rPr>
        <w:t xml:space="preserve"> со дня подписания заказчиком документа о приемке поставленного товара (выполнении работы, оказании услуги) по договору (отдельному этапу договора).</w:t>
      </w:r>
      <w:proofErr w:type="gramEnd"/>
    </w:p>
    <w:p w14:paraId="7241D72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13.9. </w:t>
      </w:r>
      <w:proofErr w:type="gramStart"/>
      <w:r w:rsidRPr="00393651">
        <w:rPr>
          <w:rFonts w:ascii="Times New Roman" w:eastAsia="Times New Roman" w:hAnsi="Times New Roman" w:cs="Times New Roman"/>
          <w:sz w:val="28"/>
          <w:szCs w:val="28"/>
        </w:rPr>
        <w:t xml:space="preserve">При осуществлении закупки в соответствии с подпунктом "б" пункта 13.1 Положения и заключении договора с субъектами малого и среднего предпринимательства - участниками программы партнерства, в случае утверждения заказчиком такой программы в соответствии с требованиями  постановления Правительства от 11 декабря 2014 г. N 1352 "Об особенностях участия субъектов малого и среднего </w:t>
      </w:r>
      <w:r w:rsidRPr="00393651">
        <w:rPr>
          <w:rFonts w:ascii="Times New Roman" w:eastAsia="Times New Roman" w:hAnsi="Times New Roman" w:cs="Times New Roman"/>
          <w:sz w:val="28"/>
          <w:szCs w:val="28"/>
        </w:rPr>
        <w:lastRenderedPageBreak/>
        <w:t>предпринимательства в закупках товаров, работ, услуг отдельными видами юридических лиц", заказчиком</w:t>
      </w:r>
      <w:proofErr w:type="gramEnd"/>
      <w:r w:rsidRPr="00393651">
        <w:rPr>
          <w:rFonts w:ascii="Times New Roman" w:eastAsia="Times New Roman" w:hAnsi="Times New Roman" w:cs="Times New Roman"/>
          <w:sz w:val="28"/>
          <w:szCs w:val="28"/>
        </w:rPr>
        <w:t xml:space="preserve"> может быть установлено авансирование в размере не менее 30 процентов суммы договора.</w:t>
      </w:r>
    </w:p>
    <w:p w14:paraId="62E73A2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13.10.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w:t>
      </w:r>
      <w:proofErr w:type="gramStart"/>
      <w:r w:rsidRPr="00393651">
        <w:rPr>
          <w:rFonts w:ascii="Times New Roman" w:eastAsia="Times New Roman" w:hAnsi="Times New Roman" w:cs="Times New Roman"/>
          <w:sz w:val="28"/>
          <w:szCs w:val="28"/>
        </w:rPr>
        <w:t>участниками</w:t>
      </w:r>
      <w:proofErr w:type="gramEnd"/>
      <w:r w:rsidRPr="00393651">
        <w:rPr>
          <w:rFonts w:ascii="Times New Roman" w:eastAsia="Times New Roman" w:hAnsi="Times New Roman" w:cs="Times New Roman"/>
          <w:sz w:val="28"/>
          <w:szCs w:val="28"/>
        </w:rPr>
        <w:t xml:space="preserve">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14:paraId="5BAE94F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а) исполнение субъектом малого и среднего предпринимательства договоров, которые </w:t>
      </w:r>
      <w:proofErr w:type="gramStart"/>
      <w:r w:rsidRPr="00393651">
        <w:rPr>
          <w:rFonts w:ascii="Times New Roman" w:eastAsia="Times New Roman" w:hAnsi="Times New Roman" w:cs="Times New Roman"/>
          <w:sz w:val="28"/>
          <w:szCs w:val="28"/>
        </w:rPr>
        <w:t>заключены по результатам закупок и количество которых определяется</w:t>
      </w:r>
      <w:proofErr w:type="gramEnd"/>
      <w:r w:rsidRPr="00393651">
        <w:rPr>
          <w:rFonts w:ascii="Times New Roman" w:eastAsia="Times New Roman" w:hAnsi="Times New Roman" w:cs="Times New Roman"/>
          <w:sz w:val="28"/>
          <w:szCs w:val="28"/>
        </w:rPr>
        <w:t xml:space="preserve">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14:paraId="539523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14:paraId="1B84291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13.10.1.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официальном сайте заказчика в сети "Интернет".</w:t>
      </w:r>
    </w:p>
    <w:p w14:paraId="3829E04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13.10.2. При осуществлении закупки, участниками которой являются только субъекты малого и среднего предпринимательства,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14:paraId="398ECE9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13.11. Особенности проведения торгов, иных способов закупок,          предусмотренных положением о закупке, в которых участниками закупок являются только субъекты малого и среднего предпринимательства</w:t>
      </w:r>
    </w:p>
    <w:p w14:paraId="3698C19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13.11.1. </w:t>
      </w:r>
      <w:proofErr w:type="gramStart"/>
      <w:r w:rsidRPr="00393651">
        <w:rPr>
          <w:rFonts w:ascii="Times New Roman" w:eastAsia="Times New Roman" w:hAnsi="Times New Roman" w:cs="Times New Roman"/>
          <w:sz w:val="28"/>
          <w:szCs w:val="28"/>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установленный пунктом 13.2. настоящего Положения, заказчик обязан осуществить закупки таких товаров, работ, услуг у субъектов малого и среднего предпринимательства.</w:t>
      </w:r>
      <w:proofErr w:type="gramEnd"/>
    </w:p>
    <w:p w14:paraId="1D486B7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13.11.2. </w:t>
      </w:r>
      <w:proofErr w:type="gramStart"/>
      <w:r w:rsidRPr="00393651">
        <w:rPr>
          <w:rFonts w:ascii="Times New Roman" w:eastAsia="Times New Roman" w:hAnsi="Times New Roman" w:cs="Times New Roman"/>
          <w:sz w:val="28"/>
          <w:szCs w:val="28"/>
        </w:rPr>
        <w:t xml:space="preserve">В случае если начальная (максимальная) цена договора (цена лота) на поставку товаров, выполнение работ, оказание услуг превышает 200 </w:t>
      </w:r>
      <w:r w:rsidRPr="00393651">
        <w:rPr>
          <w:rFonts w:ascii="Times New Roman" w:eastAsia="Times New Roman" w:hAnsi="Times New Roman" w:cs="Times New Roman"/>
          <w:sz w:val="28"/>
          <w:szCs w:val="28"/>
        </w:rPr>
        <w:lastRenderedPageBreak/>
        <w:t>миллионов рублей, но не превышает 400 миллионов рублей, и указанные товары, работы, услуги включены в перечень, установленный пунктом 13.2. настоящего Положения, заказчик вправе осуществить закупки таких товаров, работ, услуг у субъектов малого и среднего предпринимательства.</w:t>
      </w:r>
      <w:proofErr w:type="gramEnd"/>
    </w:p>
    <w:p w14:paraId="7E4EABD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13.11.3.  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2B2400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13.11.4.  При осуществлении закупки, участниками которой являются только субъекты малого и среднего предпринимательства, заказчик вправе по истечении срока приема заявок осуществить закупку в порядке, установленном положением о закупке, на общих основаниях в случаях, если:</w:t>
      </w:r>
    </w:p>
    <w:p w14:paraId="1F399F2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субъекты малого и среднего предпринимательства не подали заявок на участие в такой закупке;</w:t>
      </w:r>
    </w:p>
    <w:p w14:paraId="009C1DA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002B1C4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10E8FD5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roofErr w:type="gramStart"/>
      <w:r w:rsidRPr="00393651">
        <w:rPr>
          <w:rFonts w:ascii="Times New Roman" w:eastAsia="Times New Roman" w:hAnsi="Times New Roman" w:cs="Times New Roman"/>
          <w:sz w:val="28"/>
          <w:szCs w:val="28"/>
        </w:rPr>
        <w:t xml:space="preserve"> .</w:t>
      </w:r>
      <w:proofErr w:type="gramEnd"/>
    </w:p>
    <w:p w14:paraId="554B589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13.11.5.  Если договор по результатам закупки, участниками которой являются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w:t>
      </w:r>
    </w:p>
    <w:p w14:paraId="7988EB2C" w14:textId="1306F476" w:rsidR="00393651" w:rsidRPr="008B65D9" w:rsidRDefault="00393651" w:rsidP="00815078">
      <w:pPr>
        <w:widowControl w:val="0"/>
        <w:tabs>
          <w:tab w:val="left" w:pos="1520"/>
        </w:tabs>
        <w:spacing w:after="0" w:line="240" w:lineRule="auto"/>
        <w:ind w:right="-20" w:firstLine="720"/>
        <w:jc w:val="both"/>
        <w:rPr>
          <w:rFonts w:ascii="Times New Roman" w:eastAsia="Times New Roman" w:hAnsi="Times New Roman" w:cs="Times New Roman"/>
          <w:color w:val="FF0000"/>
          <w:sz w:val="28"/>
          <w:szCs w:val="28"/>
        </w:rPr>
      </w:pPr>
      <w:r w:rsidRPr="00393651">
        <w:rPr>
          <w:rFonts w:ascii="Times New Roman" w:eastAsia="Times New Roman" w:hAnsi="Times New Roman" w:cs="Times New Roman"/>
          <w:sz w:val="28"/>
          <w:szCs w:val="28"/>
        </w:rPr>
        <w:t xml:space="preserve">13.11.6. Если в документации о </w:t>
      </w:r>
      <w:proofErr w:type="gramStart"/>
      <w:r w:rsidRPr="00393651">
        <w:rPr>
          <w:rFonts w:ascii="Times New Roman" w:eastAsia="Times New Roman" w:hAnsi="Times New Roman" w:cs="Times New Roman"/>
          <w:sz w:val="28"/>
          <w:szCs w:val="28"/>
        </w:rPr>
        <w:t>закупке</w:t>
      </w:r>
      <w:proofErr w:type="gramEnd"/>
      <w:r w:rsidRPr="00393651">
        <w:rPr>
          <w:rFonts w:ascii="Times New Roman" w:eastAsia="Times New Roman" w:hAnsi="Times New Roman" w:cs="Times New Roman"/>
          <w:sz w:val="28"/>
          <w:szCs w:val="28"/>
        </w:rPr>
        <w:t xml:space="preserve"> участниками </w:t>
      </w:r>
      <w:proofErr w:type="gramStart"/>
      <w:r w:rsidRPr="00393651">
        <w:rPr>
          <w:rFonts w:ascii="Times New Roman" w:eastAsia="Times New Roman" w:hAnsi="Times New Roman" w:cs="Times New Roman"/>
          <w:sz w:val="28"/>
          <w:szCs w:val="28"/>
        </w:rPr>
        <w:t>которой</w:t>
      </w:r>
      <w:proofErr w:type="gramEnd"/>
      <w:r w:rsidRPr="00393651">
        <w:rPr>
          <w:rFonts w:ascii="Times New Roman" w:eastAsia="Times New Roman" w:hAnsi="Times New Roman" w:cs="Times New Roman"/>
          <w:sz w:val="28"/>
          <w:szCs w:val="28"/>
        </w:rPr>
        <w:t xml:space="preserve">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w:t>
      </w:r>
    </w:p>
    <w:p w14:paraId="14B2E129" w14:textId="1A3FE1FE"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 Если в документации о закупке, участниками которой являются только субъекты малого и среднего предпринимательства,</w:t>
      </w:r>
      <w:proofErr w:type="gramStart"/>
      <w:r w:rsidRPr="00393651">
        <w:rPr>
          <w:rFonts w:ascii="Times New Roman" w:eastAsia="Times New Roman" w:hAnsi="Times New Roman" w:cs="Times New Roman"/>
          <w:sz w:val="28"/>
          <w:szCs w:val="28"/>
        </w:rPr>
        <w:t xml:space="preserve"> ,</w:t>
      </w:r>
      <w:proofErr w:type="gramEnd"/>
      <w:r w:rsidRPr="00393651">
        <w:rPr>
          <w:rFonts w:ascii="Times New Roman" w:eastAsia="Times New Roman" w:hAnsi="Times New Roman" w:cs="Times New Roman"/>
          <w:sz w:val="28"/>
          <w:szCs w:val="28"/>
        </w:rPr>
        <w:t xml:space="preserve"> установлено требование к обеспечению исполнения договора, размер такого обеспечения:</w:t>
      </w:r>
    </w:p>
    <w:p w14:paraId="2D74A43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может превышать 5 процентов начальной (максимальной) цены договора (цены лота), если договором не предусмотрена выплата аванса;</w:t>
      </w:r>
    </w:p>
    <w:p w14:paraId="6ECC559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устанавливается в размере аванса, если договором предусмотрена выплата аванса.</w:t>
      </w:r>
    </w:p>
    <w:p w14:paraId="2FFBDDD1" w14:textId="2A35B2E6"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 xml:space="preserve">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393651">
        <w:rPr>
          <w:rFonts w:ascii="Times New Roman" w:eastAsia="Times New Roman" w:hAnsi="Times New Roman" w:cs="Times New Roman"/>
          <w:sz w:val="28"/>
          <w:szCs w:val="28"/>
        </w:rPr>
        <w:lastRenderedPageBreak/>
        <w:t>путем предоставления банковской гарантии или иным способом, предусмотренным документацией о закупке.</w:t>
      </w:r>
      <w:proofErr w:type="gramEnd"/>
    </w:p>
    <w:p w14:paraId="6C7966AD" w14:textId="25E51D5D"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13.11.</w:t>
      </w:r>
      <w:r w:rsidR="00815078">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Срок заключения договора при осуществлении неконкурентной закупки, участниками которой являются только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w:t>
      </w:r>
      <w:proofErr w:type="gramEnd"/>
      <w:r w:rsidRPr="00393651">
        <w:rPr>
          <w:rFonts w:ascii="Times New Roman" w:eastAsia="Times New Roman" w:hAnsi="Times New Roman" w:cs="Times New Roman"/>
          <w:sz w:val="28"/>
          <w:szCs w:val="28"/>
        </w:rPr>
        <w:t xml:space="preserve"> обжалуются в антимонопольном органе либо в судебном порядке. В указанных </w:t>
      </w:r>
      <w:proofErr w:type="gramStart"/>
      <w:r w:rsidRPr="00393651">
        <w:rPr>
          <w:rFonts w:ascii="Times New Roman" w:eastAsia="Times New Roman" w:hAnsi="Times New Roman" w:cs="Times New Roman"/>
          <w:sz w:val="28"/>
          <w:szCs w:val="28"/>
        </w:rPr>
        <w:t>случаях</w:t>
      </w:r>
      <w:proofErr w:type="gramEnd"/>
      <w:r w:rsidRPr="00393651">
        <w:rPr>
          <w:rFonts w:ascii="Times New Roman" w:eastAsia="Times New Roman" w:hAnsi="Times New Roman" w:cs="Times New Roman"/>
          <w:sz w:val="28"/>
          <w:szCs w:val="28"/>
        </w:rPr>
        <w:t xml:space="preserve">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864ED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При осуществлении закупки в соответствии с подпунктом "б" пункта 13.1.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w:t>
      </w:r>
      <w:r w:rsidRPr="00492EEC">
        <w:rPr>
          <w:rFonts w:ascii="Times New Roman" w:eastAsia="Times New Roman" w:hAnsi="Times New Roman" w:cs="Times New Roman"/>
          <w:sz w:val="28"/>
          <w:szCs w:val="28"/>
          <w:highlight w:val="yellow"/>
        </w:rPr>
        <w:t>должен составлять не более 15 рабочих дней со дня подписания заказчиком документа о приемке поставленного товара (выполненной работы, оказанной услуги)</w:t>
      </w:r>
      <w:r w:rsidRPr="00393651">
        <w:rPr>
          <w:rFonts w:ascii="Times New Roman" w:eastAsia="Times New Roman" w:hAnsi="Times New Roman" w:cs="Times New Roman"/>
          <w:sz w:val="28"/>
          <w:szCs w:val="28"/>
        </w:rPr>
        <w:t> по договору (отдельному этапу договора).</w:t>
      </w:r>
    </w:p>
    <w:p w14:paraId="22EC2B7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13.12. Особенности участия субъектов малого и среднего предпринимательства в закупках в качестве субподрядчико</w:t>
      </w:r>
      <w:proofErr w:type="gramStart"/>
      <w:r w:rsidRPr="00393651">
        <w:rPr>
          <w:rFonts w:ascii="Times New Roman" w:eastAsia="Times New Roman" w:hAnsi="Times New Roman" w:cs="Times New Roman"/>
          <w:b/>
          <w:bCs/>
          <w:sz w:val="28"/>
          <w:szCs w:val="28"/>
        </w:rPr>
        <w:t>в(</w:t>
      </w:r>
      <w:proofErr w:type="gramEnd"/>
      <w:r w:rsidRPr="00393651">
        <w:rPr>
          <w:rFonts w:ascii="Times New Roman" w:eastAsia="Times New Roman" w:hAnsi="Times New Roman" w:cs="Times New Roman"/>
          <w:b/>
          <w:bCs/>
          <w:sz w:val="28"/>
          <w:szCs w:val="28"/>
        </w:rPr>
        <w:t>соисполнителей)</w:t>
      </w:r>
    </w:p>
    <w:p w14:paraId="594C7D0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6666291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13.12.2.  План привлечения субподрядчиков (соисполнителей) из числа субъектов малого и среднего предпринимательства содержит следующие сведения:</w:t>
      </w:r>
    </w:p>
    <w:p w14:paraId="78447C7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roofErr w:type="gramEnd"/>
    </w:p>
    <w:p w14:paraId="7667411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7238C5D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место, условия и сроки (периоды) поставки товара, выполнения </w:t>
      </w:r>
      <w:r w:rsidRPr="00393651">
        <w:rPr>
          <w:rFonts w:ascii="Times New Roman" w:eastAsia="Times New Roman" w:hAnsi="Times New Roman" w:cs="Times New Roman"/>
          <w:sz w:val="28"/>
          <w:szCs w:val="28"/>
        </w:rPr>
        <w:lastRenderedPageBreak/>
        <w:t>работы, оказания услуги субъектом малого и среднего предпринимательства - субподрядчиком (соисполнителем);</w:t>
      </w:r>
    </w:p>
    <w:p w14:paraId="070A31F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г) цена договора, заключаемого с субъектом малого и среднего предпринимательства - субподрядчиком (соисполнителем).</w:t>
      </w:r>
    </w:p>
    <w:p w14:paraId="2D2B32B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13.12.3. Привлечение к исполнению договора, заключенного по результатам закупки,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6D4443A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13.12.4. В документацию о закупке, осуществляемой в соответствии с подпунктом "в" пункта 13.1. </w:t>
      </w:r>
      <w:proofErr w:type="gramStart"/>
      <w:r w:rsidRPr="00393651">
        <w:rPr>
          <w:rFonts w:ascii="Times New Roman" w:eastAsia="Times New Roman" w:hAnsi="Times New Roman" w:cs="Times New Roman"/>
          <w:sz w:val="28"/>
          <w:szCs w:val="28"/>
        </w:rPr>
        <w:t xml:space="preserve">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w:t>
      </w:r>
      <w:r w:rsidRPr="00282B88">
        <w:rPr>
          <w:rFonts w:ascii="Times New Roman" w:eastAsia="Times New Roman" w:hAnsi="Times New Roman" w:cs="Times New Roman"/>
          <w:sz w:val="28"/>
          <w:szCs w:val="28"/>
          <w:highlight w:val="yellow"/>
        </w:rPr>
        <w:t>составлять не более 15 рабочих дней со дня подписания</w:t>
      </w:r>
      <w:r w:rsidRPr="00393651">
        <w:rPr>
          <w:rFonts w:ascii="Times New Roman" w:eastAsia="Times New Roman" w:hAnsi="Times New Roman" w:cs="Times New Roman"/>
          <w:sz w:val="28"/>
          <w:szCs w:val="28"/>
        </w:rPr>
        <w:t xml:space="preserve"> заказчиком документа о приемке поставленного товара (выполненной работы, оказанной</w:t>
      </w:r>
      <w:proofErr w:type="gramEnd"/>
      <w:r w:rsidRPr="00393651">
        <w:rPr>
          <w:rFonts w:ascii="Times New Roman" w:eastAsia="Times New Roman" w:hAnsi="Times New Roman" w:cs="Times New Roman"/>
          <w:sz w:val="28"/>
          <w:szCs w:val="28"/>
        </w:rPr>
        <w:t xml:space="preserve"> услуги) по договору (отдельному этапу договора).</w:t>
      </w:r>
    </w:p>
    <w:p w14:paraId="6EE3727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13.12.5. </w:t>
      </w:r>
      <w:proofErr w:type="gramStart"/>
      <w:r w:rsidRPr="00393651">
        <w:rPr>
          <w:rFonts w:ascii="Times New Roman" w:eastAsia="Times New Roman" w:hAnsi="Times New Roman" w:cs="Times New Roman"/>
          <w:sz w:val="28"/>
          <w:szCs w:val="28"/>
        </w:rPr>
        <w:t>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w:t>
      </w:r>
      <w:proofErr w:type="gramEnd"/>
      <w:r w:rsidRPr="00393651">
        <w:rPr>
          <w:rFonts w:ascii="Times New Roman" w:eastAsia="Times New Roman" w:hAnsi="Times New Roman" w:cs="Times New Roman"/>
          <w:sz w:val="28"/>
          <w:szCs w:val="28"/>
        </w:rPr>
        <w:t>, подрядчиком) в счет исполненных обязательств, в случае если договор субподряда был частично исполнен.</w:t>
      </w:r>
    </w:p>
    <w:p w14:paraId="26AA5C1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709C1F7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b/>
          <w:bCs/>
          <w:sz w:val="28"/>
          <w:szCs w:val="28"/>
        </w:rPr>
      </w:pPr>
      <w:r w:rsidRPr="00393651">
        <w:rPr>
          <w:rFonts w:ascii="Times New Roman" w:eastAsia="Times New Roman" w:hAnsi="Times New Roman" w:cs="Times New Roman"/>
          <w:b/>
          <w:bCs/>
          <w:sz w:val="28"/>
          <w:szCs w:val="28"/>
        </w:rPr>
        <w:t>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393651">
        <w:rPr>
          <w:rFonts w:ascii="Times New Roman" w:eastAsia="Times New Roman" w:hAnsi="Times New Roman" w:cs="Times New Roman"/>
          <w:b/>
          <w:bCs/>
          <w:sz w:val="28"/>
          <w:szCs w:val="28"/>
          <w:vertAlign w:val="superscript"/>
        </w:rPr>
        <w:footnoteReference w:id="9"/>
      </w:r>
      <w:r w:rsidRPr="00393651">
        <w:rPr>
          <w:rFonts w:ascii="Times New Roman" w:eastAsia="Times New Roman" w:hAnsi="Times New Roman" w:cs="Times New Roman"/>
          <w:b/>
          <w:bCs/>
          <w:sz w:val="28"/>
          <w:szCs w:val="28"/>
        </w:rPr>
        <w:t xml:space="preserve"> </w:t>
      </w:r>
    </w:p>
    <w:p w14:paraId="306F35A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569137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14.1.</w:t>
      </w:r>
      <w:r w:rsidRPr="00393651">
        <w:rPr>
          <w:rFonts w:ascii="Times New Roman" w:eastAsia="Times New Roman" w:hAnsi="Times New Roman" w:cs="Times New Roman"/>
          <w:sz w:val="28"/>
          <w:szCs w:val="28"/>
        </w:rPr>
        <w:tab/>
      </w:r>
      <w:proofErr w:type="gramStart"/>
      <w:r w:rsidRPr="00393651">
        <w:rPr>
          <w:rFonts w:ascii="Times New Roman" w:eastAsia="Times New Roman" w:hAnsi="Times New Roman" w:cs="Times New Roman"/>
          <w:sz w:val="28"/>
          <w:szCs w:val="28"/>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w:t>
      </w:r>
      <w:r w:rsidRPr="00393651">
        <w:rPr>
          <w:rFonts w:ascii="Times New Roman" w:eastAsia="Times New Roman" w:hAnsi="Times New Roman" w:cs="Times New Roman"/>
          <w:sz w:val="28"/>
          <w:szCs w:val="28"/>
        </w:rPr>
        <w:lastRenderedPageBreak/>
        <w:t>№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w:t>
      </w:r>
      <w:proofErr w:type="gramEnd"/>
      <w:r w:rsidRPr="00393651">
        <w:rPr>
          <w:rFonts w:ascii="Times New Roman" w:eastAsia="Times New Roman" w:hAnsi="Times New Roman" w:cs="Times New Roman"/>
          <w:sz w:val="28"/>
          <w:szCs w:val="28"/>
        </w:rPr>
        <w:t xml:space="preserve"> учетом требований, предусмотренных статьей 3.4. Федерального закона № 223-ФЗ. </w:t>
      </w:r>
    </w:p>
    <w:p w14:paraId="1B1C9BF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14.2.</w:t>
      </w:r>
      <w:r w:rsidRPr="00393651">
        <w:rPr>
          <w:rFonts w:ascii="Times New Roman" w:eastAsia="Times New Roman" w:hAnsi="Times New Roman" w:cs="Times New Roman"/>
          <w:sz w:val="28"/>
          <w:szCs w:val="28"/>
        </w:rPr>
        <w:tab/>
        <w:t xml:space="preserve">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39917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14.3.</w:t>
      </w:r>
      <w:r w:rsidRPr="00393651">
        <w:rPr>
          <w:rFonts w:ascii="Times New Roman" w:eastAsia="Times New Roman" w:hAnsi="Times New Roman" w:cs="Times New Roman"/>
          <w:sz w:val="28"/>
          <w:szCs w:val="28"/>
        </w:rPr>
        <w:tab/>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33A585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конкурса в электронной форме в следующие сроки:</w:t>
      </w:r>
    </w:p>
    <w:p w14:paraId="405CF9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49EE878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5ED2C14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аукциона в электронной форме в следующие сроки:</w:t>
      </w:r>
    </w:p>
    <w:p w14:paraId="564D9C3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A6E67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78913FC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7748652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F5E25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14.4.</w:t>
      </w:r>
      <w:r w:rsidRPr="00393651">
        <w:rPr>
          <w:rFonts w:ascii="Times New Roman" w:eastAsia="Times New Roman" w:hAnsi="Times New Roman" w:cs="Times New Roman"/>
          <w:sz w:val="28"/>
          <w:szCs w:val="28"/>
        </w:rPr>
        <w:tab/>
        <w:t>Конкурс в электронной форме, участниками которого могут быть только субъекты малого и среднего предпринимательства (далее также - конкурс в электронной форме), может включать следующие этапы:</w:t>
      </w:r>
    </w:p>
    <w:p w14:paraId="49D245BE" w14:textId="77777777" w:rsidR="00393651" w:rsidRPr="00393651" w:rsidRDefault="00393651" w:rsidP="00393651">
      <w:pPr>
        <w:spacing w:after="0" w:line="240" w:lineRule="auto"/>
        <w:ind w:firstLine="709"/>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22CA6F7A" w14:textId="77777777" w:rsidR="00393651" w:rsidRPr="00393651" w:rsidRDefault="00393651" w:rsidP="00393651">
      <w:pPr>
        <w:spacing w:after="0" w:line="240" w:lineRule="auto"/>
        <w:ind w:firstLine="709"/>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4B2372E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рассмотрение и оценка заказчиком поданных участниками конкурса в электронной форме заявок на участие в таком конкурсе;</w:t>
      </w:r>
    </w:p>
    <w:p w14:paraId="29FC3B7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сопоставление дополнительных ценовых предложений участников конкурса в электронной форме о снижении цены договора.</w:t>
      </w:r>
    </w:p>
    <w:p w14:paraId="4C81665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14.5. При включении в конкурс в электронной форме этапов, указанных в пункте 14.4., должны соблюдаться следующие правила:</w:t>
      </w:r>
    </w:p>
    <w:p w14:paraId="1B40275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каждый этап конкурса в электронной форме может быть включен в него однократно;</w:t>
      </w:r>
    </w:p>
    <w:p w14:paraId="073137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не допускается одновременное включение в конкурс в электронной форме этапов, предусмотренных подпунктами 1 и 2 пункта 14.4.;</w:t>
      </w:r>
    </w:p>
    <w:p w14:paraId="061BB0C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в документации о конкурентной закупке должны быть установлены сроки проведения каждого этапа конкурса в электронной форме;</w:t>
      </w:r>
    </w:p>
    <w:p w14:paraId="6F59449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4EAA2D1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5) если конкурс в электронной форме включает в себя этапы, предусмотренные подпунктами 1 или 2 пункта 14.4, заказчик указывает в протоколах, составляемых по результатам данных этапов, в том числе информацию о принятом им </w:t>
      </w:r>
      <w:proofErr w:type="gramStart"/>
      <w:r w:rsidRPr="00393651">
        <w:rPr>
          <w:rFonts w:ascii="Times New Roman" w:eastAsia="Calibri" w:hAnsi="Times New Roman" w:cs="Times New Roman"/>
          <w:sz w:val="28"/>
          <w:szCs w:val="28"/>
        </w:rPr>
        <w:t>решении</w:t>
      </w:r>
      <w:proofErr w:type="gramEnd"/>
      <w:r w:rsidRPr="00393651">
        <w:rPr>
          <w:rFonts w:ascii="Times New Roman" w:eastAsia="Calibri" w:hAnsi="Times New Roman" w:cs="Times New Roman"/>
          <w:sz w:val="28"/>
          <w:szCs w:val="28"/>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roofErr w:type="gramStart"/>
      <w:r w:rsidRPr="00393651">
        <w:rPr>
          <w:rFonts w:ascii="Times New Roman" w:eastAsia="Calibri" w:hAnsi="Times New Roman" w:cs="Times New Roman"/>
          <w:sz w:val="28"/>
          <w:szCs w:val="28"/>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w:t>
      </w:r>
      <w:proofErr w:type="gramEnd"/>
      <w:r w:rsidRPr="00393651">
        <w:rPr>
          <w:rFonts w:ascii="Times New Roman" w:eastAsia="Calibri" w:hAnsi="Times New Roman" w:cs="Times New Roman"/>
          <w:sz w:val="28"/>
          <w:szCs w:val="28"/>
        </w:rPr>
        <w:t xml:space="preserve"> </w:t>
      </w:r>
      <w:proofErr w:type="gramStart"/>
      <w:r w:rsidRPr="00393651">
        <w:rPr>
          <w:rFonts w:ascii="Times New Roman" w:eastAsia="Calibri" w:hAnsi="Times New Roman" w:cs="Times New Roman"/>
          <w:sz w:val="28"/>
          <w:szCs w:val="28"/>
        </w:rPr>
        <w:t>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roofErr w:type="gramEnd"/>
      <w:r w:rsidRPr="00393651">
        <w:rPr>
          <w:rFonts w:ascii="Times New Roman" w:eastAsia="Calibri" w:hAnsi="Times New Roman" w:cs="Times New Roman"/>
          <w:sz w:val="28"/>
          <w:szCs w:val="28"/>
        </w:rPr>
        <w:t xml:space="preserve"> При этом заказчик в соответствии с требованиями пункта 14.3.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w:t>
      </w:r>
      <w:r w:rsidRPr="00393651">
        <w:rPr>
          <w:rFonts w:ascii="Times New Roman" w:eastAsia="Calibri" w:hAnsi="Times New Roman" w:cs="Times New Roman"/>
          <w:sz w:val="28"/>
          <w:szCs w:val="28"/>
        </w:rPr>
        <w:lastRenderedPageBreak/>
        <w:t xml:space="preserve">конкурса в электронной форме и документацию о конкурентной закупке </w:t>
      </w:r>
      <w:proofErr w:type="gramStart"/>
      <w:r w:rsidRPr="00393651">
        <w:rPr>
          <w:rFonts w:ascii="Times New Roman" w:eastAsia="Calibri" w:hAnsi="Times New Roman" w:cs="Times New Roman"/>
          <w:sz w:val="28"/>
          <w:szCs w:val="28"/>
        </w:rPr>
        <w:t>информация</w:t>
      </w:r>
      <w:proofErr w:type="gramEnd"/>
      <w:r w:rsidRPr="00393651">
        <w:rPr>
          <w:rFonts w:ascii="Times New Roman" w:eastAsia="Calibri" w:hAnsi="Times New Roman" w:cs="Times New Roman"/>
          <w:sz w:val="28"/>
          <w:szCs w:val="28"/>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71901D6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14.4,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40C5AB2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14.4, любой участник конкурса в электронной форме вправе отказаться от дальнейшего участия в конкурсе в электронной форме.</w:t>
      </w:r>
      <w:proofErr w:type="gramEnd"/>
      <w:r w:rsidRPr="00393651">
        <w:rPr>
          <w:rFonts w:ascii="Times New Roman" w:eastAsia="Calibri" w:hAnsi="Times New Roman" w:cs="Times New Roman"/>
          <w:sz w:val="28"/>
          <w:szCs w:val="28"/>
        </w:rPr>
        <w:t xml:space="preserve"> Такой отказ выражается в непредставлении участником конкурса в электронной форме окончательного предложения;</w:t>
      </w:r>
    </w:p>
    <w:p w14:paraId="7A44A96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393651">
        <w:rPr>
          <w:rFonts w:ascii="Times New Roman" w:eastAsia="Calibri" w:hAnsi="Times New Roman" w:cs="Times New Roman"/>
          <w:sz w:val="28"/>
          <w:szCs w:val="28"/>
        </w:rPr>
        <w:t>. Подача окончательного предложения осуществляется в порядке, установленном в соответствии с Федеральным законом № 223-ФЗ для подачи заявки;</w:t>
      </w:r>
    </w:p>
    <w:p w14:paraId="372395E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10) если конкурс в электронной форме включает этап, предусмотренный пунктом 4 пункта 14.4.:</w:t>
      </w:r>
    </w:p>
    <w:p w14:paraId="6B3AB5D4"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465E69F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F1434E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w:t>
      </w:r>
      <w:r w:rsidRPr="00393651">
        <w:rPr>
          <w:rFonts w:ascii="Times New Roman" w:eastAsia="Calibri" w:hAnsi="Times New Roman" w:cs="Times New Roman"/>
          <w:sz w:val="28"/>
          <w:szCs w:val="28"/>
        </w:rPr>
        <w:lastRenderedPageBreak/>
        <w:t>При этом ранее поданное им ценовое предложение рассматривается при составлении итогового протокола.</w:t>
      </w:r>
    </w:p>
    <w:p w14:paraId="353F15C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14.6. Аукцион в электронной форме включает в себя порядок подачи его участниками предложений о цене договора с учетом следующих требований:</w:t>
      </w:r>
    </w:p>
    <w:p w14:paraId="5034520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"шаг аукциона" составляет от 0,5 процента до пяти процентов начальной (максимальной) цены договора;</w:t>
      </w:r>
    </w:p>
    <w:p w14:paraId="023BE0B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14:paraId="4E287DD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Pr="00393651">
        <w:rPr>
          <w:rFonts w:ascii="Times New Roman" w:eastAsia="Calibri" w:hAnsi="Times New Roman" w:cs="Times New Roman"/>
          <w:sz w:val="28"/>
          <w:szCs w:val="28"/>
        </w:rPr>
        <w:tab/>
      </w:r>
    </w:p>
    <w:p w14:paraId="02712F4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sidRPr="00393651">
        <w:rPr>
          <w:rFonts w:ascii="Times New Roman" w:eastAsia="Calibri" w:hAnsi="Times New Roman" w:cs="Times New Roman"/>
          <w:sz w:val="28"/>
          <w:szCs w:val="28"/>
        </w:rPr>
        <w:tab/>
      </w:r>
    </w:p>
    <w:p w14:paraId="4B30674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AF7D60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14.7. </w:t>
      </w:r>
      <w:proofErr w:type="gramStart"/>
      <w:r w:rsidRPr="00393651">
        <w:rPr>
          <w:rFonts w:ascii="Times New Roman" w:eastAsia="Calibri" w:hAnsi="Times New Roman" w:cs="Times New Roman"/>
          <w:sz w:val="28"/>
          <w:szCs w:val="28"/>
        </w:rPr>
        <w:t>В течение одного часа после окончания срока подачи в соответствии с подпунктом 4 пункта 14.4. дополнительных ценовых предложений, а также в течение одного часа после окончания подачи в соответствии с пунктом 14.6.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w:t>
      </w:r>
      <w:proofErr w:type="gramEnd"/>
      <w:r w:rsidRPr="00393651">
        <w:rPr>
          <w:rFonts w:ascii="Times New Roman" w:eastAsia="Calibri" w:hAnsi="Times New Roman" w:cs="Times New Roman"/>
          <w:sz w:val="28"/>
          <w:szCs w:val="28"/>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0D9DDD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14.8. Запрос предложений в электронной форме проводится в порядке, установленном в пунктах 14.4, 14.5  для проведения конкурса в электронной форме, с учетом особенностей, установленных настоящим пунктом. При этом подача окончательного предложения, дополнительного ценового предложения не осуществляется.</w:t>
      </w:r>
    </w:p>
    <w:p w14:paraId="311FABF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14.9. </w:t>
      </w:r>
      <w:proofErr w:type="gramStart"/>
      <w:r w:rsidRPr="00393651">
        <w:rPr>
          <w:rFonts w:ascii="Times New Roman" w:eastAsia="Calibri" w:hAnsi="Times New Roman" w:cs="Times New Roman"/>
          <w:sz w:val="28"/>
          <w:szCs w:val="28"/>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roofErr w:type="gramEnd"/>
    </w:p>
    <w:p w14:paraId="2715D59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lastRenderedPageBreak/>
        <w:t>1) требования к проведению такой конкурентной закупки в соответствии с настоящим Федеральным законом;</w:t>
      </w:r>
    </w:p>
    <w:p w14:paraId="0BAEC83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B4288D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528985A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порядок утраты юридическим лицом статуса оператора электронной площадки для целей Федерального закона № 223-ФЗ.</w:t>
      </w:r>
    </w:p>
    <w:p w14:paraId="00D99C8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3755E13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14.11. </w:t>
      </w:r>
      <w:proofErr w:type="gramStart"/>
      <w:r w:rsidRPr="00393651">
        <w:rPr>
          <w:rFonts w:ascii="Times New Roman" w:eastAsia="Calibri" w:hAnsi="Times New Roman" w:cs="Times New Roman"/>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393651">
        <w:rPr>
          <w:rFonts w:ascii="Times New Roman" w:eastAsia="Calibri" w:hAnsi="Times New Roman" w:cs="Times New Roman"/>
          <w:sz w:val="28"/>
          <w:szCs w:val="28"/>
        </w:rPr>
        <w:t xml:space="preserve"> Выбор способа обеспечения заявки на участие в такой закупке осуществляется участником такой закупки.</w:t>
      </w:r>
    </w:p>
    <w:p w14:paraId="74AE11CF"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14.12. </w:t>
      </w:r>
      <w:proofErr w:type="gramStart"/>
      <w:r w:rsidRPr="00393651">
        <w:rPr>
          <w:rFonts w:ascii="Times New Roman" w:eastAsia="Calibri" w:hAnsi="Times New Roman" w:cs="Times New Roman"/>
          <w:sz w:val="28"/>
          <w:szCs w:val="28"/>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393651">
        <w:rPr>
          <w:rFonts w:ascii="Times New Roman" w:eastAsia="Calibri" w:hAnsi="Times New Roman" w:cs="Times New Roman"/>
          <w:sz w:val="28"/>
          <w:szCs w:val="28"/>
        </w:rPr>
        <w:t>, услуг для обеспечения государственных и муниципальных нужд" (далее - специальный банковский счет).</w:t>
      </w:r>
    </w:p>
    <w:p w14:paraId="54EE3027" w14:textId="77777777" w:rsidR="00393651" w:rsidRPr="00393651" w:rsidRDefault="00393651" w:rsidP="00393651">
      <w:pPr>
        <w:spacing w:after="0" w:line="240" w:lineRule="auto"/>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ab/>
        <w:t xml:space="preserve">14.13.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w:t>
      </w:r>
      <w:r w:rsidRPr="00393651">
        <w:rPr>
          <w:rFonts w:ascii="Times New Roman" w:eastAsia="Calibri" w:hAnsi="Times New Roman" w:cs="Times New Roman"/>
          <w:sz w:val="28"/>
          <w:szCs w:val="28"/>
        </w:rPr>
        <w:lastRenderedPageBreak/>
        <w:t>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393651">
        <w:rPr>
          <w:rFonts w:ascii="Times New Roman" w:eastAsia="Calibri" w:hAnsi="Times New Roman" w:cs="Times New Roman"/>
          <w:sz w:val="28"/>
          <w:szCs w:val="28"/>
        </w:rPr>
        <w:t>дств в р</w:t>
      </w:r>
      <w:proofErr w:type="gramEnd"/>
      <w:r w:rsidRPr="00393651">
        <w:rPr>
          <w:rFonts w:ascii="Times New Roman" w:eastAsia="Calibri" w:hAnsi="Times New Roman" w:cs="Times New Roman"/>
          <w:sz w:val="28"/>
          <w:szCs w:val="28"/>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393651">
        <w:rPr>
          <w:rFonts w:ascii="Times New Roman" w:eastAsia="Calibri" w:hAnsi="Times New Roman" w:cs="Times New Roman"/>
          <w:sz w:val="28"/>
          <w:szCs w:val="28"/>
        </w:rPr>
        <w:t>дств в р</w:t>
      </w:r>
      <w:proofErr w:type="gramEnd"/>
      <w:r w:rsidRPr="00393651">
        <w:rPr>
          <w:rFonts w:ascii="Times New Roman" w:eastAsia="Calibri" w:hAnsi="Times New Roman" w:cs="Times New Roman"/>
          <w:sz w:val="28"/>
          <w:szCs w:val="28"/>
        </w:rPr>
        <w:t xml:space="preserve">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w:t>
      </w:r>
      <w:proofErr w:type="gramStart"/>
      <w:r w:rsidRPr="00393651">
        <w:rPr>
          <w:rFonts w:ascii="Times New Roman" w:eastAsia="Calibri" w:hAnsi="Times New Roman" w:cs="Times New Roman"/>
          <w:sz w:val="28"/>
          <w:szCs w:val="28"/>
        </w:rPr>
        <w:t>случае</w:t>
      </w:r>
      <w:proofErr w:type="gramEnd"/>
      <w:r w:rsidRPr="00393651">
        <w:rPr>
          <w:rFonts w:ascii="Times New Roman" w:eastAsia="Calibri" w:hAnsi="Times New Roman" w:cs="Times New Roman"/>
          <w:sz w:val="28"/>
          <w:szCs w:val="28"/>
        </w:rPr>
        <w:t>,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0BA2F0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11ABA1E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14.15. </w:t>
      </w:r>
      <w:proofErr w:type="gramStart"/>
      <w:r w:rsidRPr="00393651">
        <w:rPr>
          <w:rFonts w:ascii="Times New Roman" w:eastAsia="Calibri"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393651">
        <w:rPr>
          <w:rFonts w:ascii="Times New Roman" w:eastAsia="Calibri" w:hAnsi="Times New Roman" w:cs="Times New Roman"/>
          <w:sz w:val="28"/>
          <w:szCs w:val="28"/>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006EB36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14.16.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1E5F8E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14.17. В документации о конкурентной закупке заказчик вправе установить обязанность представления следующих информации и документов:</w:t>
      </w:r>
    </w:p>
    <w:p w14:paraId="5E8B428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F846E1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w:t>
      </w:r>
      <w:r w:rsidRPr="00393651">
        <w:rPr>
          <w:rFonts w:ascii="Times New Roman" w:eastAsia="Calibri" w:hAnsi="Times New Roman" w:cs="Times New Roman"/>
          <w:sz w:val="28"/>
          <w:szCs w:val="28"/>
        </w:rPr>
        <w:lastRenderedPageBreak/>
        <w:t>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67FD16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0922C7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2C0EAAF"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DF8156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515A552E"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1829F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настоящего пункта;</w:t>
      </w:r>
    </w:p>
    <w:p w14:paraId="5B1E76A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393651">
        <w:rPr>
          <w:rFonts w:ascii="Times New Roman" w:eastAsia="Calibri" w:hAnsi="Times New Roman" w:cs="Times New Roman"/>
          <w:sz w:val="28"/>
          <w:szCs w:val="28"/>
        </w:rPr>
        <w:t xml:space="preserve"> </w:t>
      </w:r>
      <w:proofErr w:type="gramStart"/>
      <w:r w:rsidRPr="00393651">
        <w:rPr>
          <w:rFonts w:ascii="Times New Roman" w:eastAsia="Calibri" w:hAnsi="Times New Roman" w:cs="Times New Roman"/>
          <w:sz w:val="28"/>
          <w:szCs w:val="28"/>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14:paraId="3ABB703D"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8) информация и документы об обеспечении заявки на участие в конкурентной закупке с участием субъектов малого и среднего </w:t>
      </w:r>
      <w:r w:rsidRPr="00393651">
        <w:rPr>
          <w:rFonts w:ascii="Times New Roman" w:eastAsia="Calibri" w:hAnsi="Times New Roman" w:cs="Times New Roman"/>
          <w:sz w:val="28"/>
          <w:szCs w:val="28"/>
        </w:rPr>
        <w:lastRenderedPageBreak/>
        <w:t>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3CDA02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2853F9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CE5A51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0FBAC1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205B96F" w14:textId="32097DB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б) </w:t>
      </w:r>
      <w:r w:rsidR="00CB6BB7" w:rsidRPr="00393651">
        <w:rPr>
          <w:rFonts w:ascii="Times New Roman" w:eastAsia="Calibri" w:hAnsi="Times New Roman" w:cs="Times New Roman"/>
          <w:sz w:val="28"/>
          <w:szCs w:val="28"/>
        </w:rPr>
        <w:t>не приостановление</w:t>
      </w:r>
      <w:r w:rsidRPr="00393651">
        <w:rPr>
          <w:rFonts w:ascii="Times New Roman" w:eastAsia="Calibri" w:hAnsi="Times New Roman" w:cs="Times New Roman"/>
          <w:sz w:val="28"/>
          <w:szCs w:val="28"/>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0A7B15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393651">
        <w:rPr>
          <w:rFonts w:ascii="Times New Roman" w:eastAsia="Calibri" w:hAnsi="Times New Roman" w:cs="Times New Roman"/>
          <w:sz w:val="28"/>
          <w:szCs w:val="28"/>
        </w:rPr>
        <w:t xml:space="preserve"> </w:t>
      </w:r>
      <w:proofErr w:type="gramStart"/>
      <w:r w:rsidRPr="00393651">
        <w:rPr>
          <w:rFonts w:ascii="Times New Roman" w:eastAsia="Calibri" w:hAnsi="Times New Roman" w:cs="Times New Roman"/>
          <w:sz w:val="28"/>
          <w:szCs w:val="28"/>
        </w:rPr>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393651">
        <w:rPr>
          <w:rFonts w:ascii="Times New Roman" w:eastAsia="Calibri" w:hAnsi="Times New Roman" w:cs="Times New Roman"/>
          <w:sz w:val="28"/>
          <w:szCs w:val="28"/>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C4A29A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w:t>
      </w:r>
      <w:r w:rsidRPr="00393651">
        <w:rPr>
          <w:rFonts w:ascii="Times New Roman" w:eastAsia="Calibri" w:hAnsi="Times New Roman" w:cs="Times New Roman"/>
          <w:sz w:val="28"/>
          <w:szCs w:val="28"/>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393651">
        <w:rPr>
          <w:rFonts w:ascii="Times New Roman" w:eastAsia="Calibri" w:hAnsi="Times New Roman" w:cs="Times New Roman"/>
          <w:sz w:val="28"/>
          <w:szCs w:val="28"/>
        </w:rPr>
        <w:t xml:space="preserve">, </w:t>
      </w:r>
      <w:proofErr w:type="gramStart"/>
      <w:r w:rsidRPr="00393651">
        <w:rPr>
          <w:rFonts w:ascii="Times New Roman" w:eastAsia="Calibri" w:hAnsi="Times New Roman" w:cs="Times New Roman"/>
          <w:sz w:val="28"/>
          <w:szCs w:val="28"/>
        </w:rPr>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242D7CA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1321D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393651">
        <w:rPr>
          <w:rFonts w:ascii="Times New Roman" w:eastAsia="Calibri" w:hAnsi="Times New Roman" w:cs="Times New Roman"/>
          <w:sz w:val="28"/>
          <w:szCs w:val="28"/>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0586B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0E56B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521037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E8DEDE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393651">
        <w:rPr>
          <w:rFonts w:ascii="Times New Roman" w:eastAsia="Calibri" w:hAnsi="Times New Roman" w:cs="Times New Roman"/>
          <w:sz w:val="28"/>
          <w:szCs w:val="28"/>
        </w:rPr>
        <w:t xml:space="preserve"> При этом не </w:t>
      </w:r>
      <w:r w:rsidRPr="00393651">
        <w:rPr>
          <w:rFonts w:ascii="Times New Roman" w:eastAsia="Calibri" w:hAnsi="Times New Roman" w:cs="Times New Roman"/>
          <w:sz w:val="28"/>
          <w:szCs w:val="28"/>
        </w:rPr>
        <w:lastRenderedPageBreak/>
        <w:t>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5EC875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14:paraId="2E100472"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14:paraId="378750F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14.18. </w:t>
      </w:r>
      <w:proofErr w:type="gramStart"/>
      <w:r w:rsidRPr="00393651">
        <w:rPr>
          <w:rFonts w:ascii="Times New Roman" w:eastAsia="Calibri" w:hAnsi="Times New Roman" w:cs="Times New Roman"/>
          <w:sz w:val="28"/>
          <w:szCs w:val="28"/>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w:t>
      </w:r>
      <w:proofErr w:type="gramEnd"/>
      <w:r w:rsidRPr="00393651">
        <w:rPr>
          <w:rFonts w:ascii="Times New Roman" w:eastAsia="Calibri" w:hAnsi="Times New Roman" w:cs="Times New Roman"/>
          <w:sz w:val="28"/>
          <w:szCs w:val="28"/>
        </w:rPr>
        <w:t xml:space="preserve"> для осуществления ее оценки. При этом отсутствие указанных информации и документов не является основанием для отклонения заявки.</w:t>
      </w:r>
    </w:p>
    <w:p w14:paraId="5D3A25D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14.19.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14.17 и 14.18.</w:t>
      </w:r>
    </w:p>
    <w:p w14:paraId="1ACA8A9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14.20.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14.18, не допускается.</w:t>
      </w:r>
    </w:p>
    <w:p w14:paraId="6733826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14.21.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roofErr w:type="gramStart"/>
      <w:r w:rsidRPr="00393651">
        <w:rPr>
          <w:rFonts w:ascii="Times New Roman" w:eastAsia="Calibri" w:hAnsi="Times New Roman" w:cs="Times New Roman"/>
          <w:sz w:val="28"/>
          <w:szCs w:val="28"/>
        </w:rPr>
        <w:t>Первая часть данной заявки должна содержать информацию и документы, предусмотренные пунктом 10 пункта 14.17, а также пунктом 14.18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p>
    <w:p w14:paraId="3E1E37BB"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Вторая часть данной заявки должна содержать информацию и документы, предусмотренные подпунктами 1 - 9, 11 и 12 пункта 14.17, а также  пунктом 14.18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roofErr w:type="gramEnd"/>
    </w:p>
    <w:p w14:paraId="284CCF03"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При этом предусмотренные настоящим пунктом информация и документы должны содержаться в заявке на участие в конкурсе в </w:t>
      </w:r>
      <w:r w:rsidRPr="00393651">
        <w:rPr>
          <w:rFonts w:ascii="Times New Roman" w:eastAsia="Calibri" w:hAnsi="Times New Roman" w:cs="Times New Roman"/>
          <w:sz w:val="28"/>
          <w:szCs w:val="28"/>
        </w:rPr>
        <w:lastRenderedPageBreak/>
        <w:t>электронной форме, запросе предложений в электронной форме в случае установления обязанности их представления в соответствии с пунктом 14.17.</w:t>
      </w:r>
    </w:p>
    <w:p w14:paraId="25AE63E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14.22.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14.17.</w:t>
      </w:r>
    </w:p>
    <w:p w14:paraId="2E3B8F8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 Вторая часть данной заявки должна содержать информацию и документы, предусмотренные подпунктами 1 - 9, 11 и 12 пункта 14.17. При этом предусмотренные настоящей частью информация и документы должны содержаться </w:t>
      </w:r>
      <w:proofErr w:type="gramStart"/>
      <w:r w:rsidRPr="00393651">
        <w:rPr>
          <w:rFonts w:ascii="Times New Roman" w:eastAsia="Calibri" w:hAnsi="Times New Roman" w:cs="Times New Roman"/>
          <w:sz w:val="28"/>
          <w:szCs w:val="28"/>
        </w:rPr>
        <w:t>в заявке на участие в аукционе в электронной форме в случае</w:t>
      </w:r>
      <w:proofErr w:type="gramEnd"/>
      <w:r w:rsidRPr="00393651">
        <w:rPr>
          <w:rFonts w:ascii="Times New Roman" w:eastAsia="Calibri" w:hAnsi="Times New Roman" w:cs="Times New Roman"/>
          <w:sz w:val="28"/>
          <w:szCs w:val="28"/>
        </w:rPr>
        <w:t xml:space="preserve"> установления обязанности их представления в соответствии с пунктом 14.17.</w:t>
      </w:r>
    </w:p>
    <w:p w14:paraId="3DFD01A2" w14:textId="77777777" w:rsidR="00393651" w:rsidRPr="00393651" w:rsidRDefault="00393651" w:rsidP="00393651">
      <w:pPr>
        <w:spacing w:after="0" w:line="240" w:lineRule="auto"/>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ab/>
        <w:t>14.23. Заявка на участие в запросе котировок в электронной форме должна содержать информацию и документы, предусмотренные пунктом 14.17 в случае установления заказчиком обязанности их представления.</w:t>
      </w:r>
    </w:p>
    <w:p w14:paraId="2E347F6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14.24. Декларация, предусмотренная подпунктом 9 пункта 14.17,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14.17,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14.16.</w:t>
      </w:r>
    </w:p>
    <w:p w14:paraId="2F08DE0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14.25. </w:t>
      </w:r>
      <w:proofErr w:type="gramStart"/>
      <w:r w:rsidRPr="00393651">
        <w:rPr>
          <w:rFonts w:ascii="Times New Roman" w:eastAsia="Calibri" w:hAnsi="Times New Roman" w:cs="Times New Roman"/>
          <w:sz w:val="28"/>
          <w:szCs w:val="28"/>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roofErr w:type="gramEnd"/>
    </w:p>
    <w:p w14:paraId="02396D56"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14.26. Оператор электронной площадки в следующем порядке направляет заказчику:</w:t>
      </w:r>
    </w:p>
    <w:p w14:paraId="70242CB8"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w:t>
      </w:r>
      <w:proofErr w:type="gramEnd"/>
      <w:r w:rsidRPr="00393651">
        <w:rPr>
          <w:rFonts w:ascii="Times New Roman" w:eastAsia="Calibri" w:hAnsi="Times New Roman" w:cs="Times New Roman"/>
          <w:sz w:val="28"/>
          <w:szCs w:val="28"/>
        </w:rPr>
        <w:t xml:space="preserve"> конкурентной закупке либо </w:t>
      </w:r>
      <w:proofErr w:type="gramStart"/>
      <w:r w:rsidRPr="00393651">
        <w:rPr>
          <w:rFonts w:ascii="Times New Roman" w:eastAsia="Calibri" w:hAnsi="Times New Roman" w:cs="Times New Roman"/>
          <w:sz w:val="28"/>
          <w:szCs w:val="28"/>
        </w:rPr>
        <w:t>предусмотренными</w:t>
      </w:r>
      <w:proofErr w:type="gramEnd"/>
      <w:r w:rsidRPr="00393651">
        <w:rPr>
          <w:rFonts w:ascii="Times New Roman" w:eastAsia="Calibri" w:hAnsi="Times New Roman" w:cs="Times New Roman"/>
          <w:sz w:val="28"/>
          <w:szCs w:val="28"/>
        </w:rPr>
        <w:t xml:space="preserve"> пунктом 14.5 уточненными извещением, документацией;</w:t>
      </w:r>
    </w:p>
    <w:p w14:paraId="36D47CB1"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proofErr w:type="gramStart"/>
      <w:r w:rsidRPr="00393651">
        <w:rPr>
          <w:rFonts w:ascii="Times New Roman" w:eastAsia="Calibri" w:hAnsi="Times New Roman" w:cs="Times New Roman"/>
          <w:sz w:val="28"/>
          <w:szCs w:val="28"/>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14.7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w:t>
      </w:r>
      <w:r w:rsidRPr="00393651">
        <w:rPr>
          <w:rFonts w:ascii="Times New Roman" w:eastAsia="Calibri" w:hAnsi="Times New Roman" w:cs="Times New Roman"/>
          <w:sz w:val="28"/>
          <w:szCs w:val="28"/>
        </w:rPr>
        <w:lastRenderedPageBreak/>
        <w:t>конкурентной закупке либо предусмотренными пунктом 14.5 уточненными извещением, документацией</w:t>
      </w:r>
      <w:proofErr w:type="gramEnd"/>
      <w:r w:rsidRPr="00393651">
        <w:rPr>
          <w:rFonts w:ascii="Times New Roman" w:eastAsia="Calibri" w:hAnsi="Times New Roman" w:cs="Times New Roman"/>
          <w:sz w:val="28"/>
          <w:szCs w:val="28"/>
        </w:rPr>
        <w:t>. Указанные сроки не могут быть ранее сроков:</w:t>
      </w:r>
    </w:p>
    <w:p w14:paraId="10C067C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405ABA4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б) проведения процедуры подачи участниками аукциона в электронной форме предложений о цене договора с учетом требований пункта 14.6  (при проведен</w:t>
      </w:r>
      <w:proofErr w:type="gramStart"/>
      <w:r w:rsidRPr="00393651">
        <w:rPr>
          <w:rFonts w:ascii="Times New Roman" w:eastAsia="Calibri" w:hAnsi="Times New Roman" w:cs="Times New Roman"/>
          <w:sz w:val="28"/>
          <w:szCs w:val="28"/>
        </w:rPr>
        <w:t>ии ау</w:t>
      </w:r>
      <w:proofErr w:type="gramEnd"/>
      <w:r w:rsidRPr="00393651">
        <w:rPr>
          <w:rFonts w:ascii="Times New Roman" w:eastAsia="Calibri" w:hAnsi="Times New Roman" w:cs="Times New Roman"/>
          <w:sz w:val="28"/>
          <w:szCs w:val="28"/>
        </w:rPr>
        <w:t>кциона в электронной форме);</w:t>
      </w:r>
    </w:p>
    <w:p w14:paraId="73A80B7A"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3) протокол, предусмотренный пунктом 14.7 (в случае, если конкурс в электронной форме включает этап, предусмотренный подпунктом 4 пункта 14.4),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10CD4C8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14.27. </w:t>
      </w:r>
      <w:proofErr w:type="gramStart"/>
      <w:r w:rsidRPr="00393651">
        <w:rPr>
          <w:rFonts w:ascii="Times New Roman" w:eastAsia="Calibri" w:hAnsi="Times New Roman" w:cs="Times New Roman"/>
          <w:sz w:val="28"/>
          <w:szCs w:val="28"/>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roofErr w:type="gramEnd"/>
    </w:p>
    <w:p w14:paraId="2EFE48D7"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14.28.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6C3D1980"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14.29. </w:t>
      </w:r>
      <w:proofErr w:type="gramStart"/>
      <w:r w:rsidRPr="00393651">
        <w:rPr>
          <w:rFonts w:ascii="Times New Roman" w:eastAsia="Calibri" w:hAnsi="Times New Roman" w:cs="Times New Roman"/>
          <w:sz w:val="28"/>
          <w:szCs w:val="28"/>
        </w:rPr>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w:t>
      </w:r>
      <w:proofErr w:type="gramEnd"/>
      <w:r w:rsidRPr="00393651">
        <w:rPr>
          <w:rFonts w:ascii="Times New Roman" w:eastAsia="Calibri" w:hAnsi="Times New Roman" w:cs="Times New Roman"/>
          <w:sz w:val="28"/>
          <w:szCs w:val="28"/>
        </w:rPr>
        <w:t xml:space="preserve"> </w:t>
      </w:r>
      <w:proofErr w:type="gramStart"/>
      <w:r w:rsidRPr="00393651">
        <w:rPr>
          <w:rFonts w:ascii="Times New Roman" w:eastAsia="Calibri" w:hAnsi="Times New Roman" w:cs="Times New Roman"/>
          <w:sz w:val="28"/>
          <w:szCs w:val="28"/>
        </w:rPr>
        <w:t>Федерального закона № 223-ФЗ) части 22 статьи 3.4.</w:t>
      </w:r>
      <w:proofErr w:type="gramEnd"/>
      <w:r w:rsidRPr="00393651">
        <w:rPr>
          <w:rFonts w:ascii="Times New Roman" w:eastAsia="Calibri" w:hAnsi="Times New Roman" w:cs="Times New Roman"/>
          <w:sz w:val="28"/>
          <w:szCs w:val="28"/>
        </w:rPr>
        <w:t xml:space="preserve">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roofErr w:type="gramStart"/>
      <w:r w:rsidRPr="00393651">
        <w:rPr>
          <w:rFonts w:ascii="Times New Roman" w:eastAsia="Calibri" w:hAnsi="Times New Roman" w:cs="Times New Roman"/>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roofErr w:type="gramEnd"/>
    </w:p>
    <w:p w14:paraId="7F082295"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 xml:space="preserve">14.30. Заказчик </w:t>
      </w:r>
      <w:proofErr w:type="gramStart"/>
      <w:r w:rsidRPr="00393651">
        <w:rPr>
          <w:rFonts w:ascii="Times New Roman" w:eastAsia="Calibri" w:hAnsi="Times New Roman" w:cs="Times New Roman"/>
          <w:sz w:val="28"/>
          <w:szCs w:val="28"/>
        </w:rPr>
        <w:t>составляет итоговый протокол в соответствии с требованиями части 14 статьи 3.2 Федерального закона № 223-ФЗ и размещает</w:t>
      </w:r>
      <w:proofErr w:type="gramEnd"/>
      <w:r w:rsidRPr="00393651">
        <w:rPr>
          <w:rFonts w:ascii="Times New Roman" w:eastAsia="Calibri" w:hAnsi="Times New Roman" w:cs="Times New Roman"/>
          <w:sz w:val="28"/>
          <w:szCs w:val="28"/>
        </w:rPr>
        <w:t xml:space="preserve"> его на электронной площадке и в единой информационной системе.</w:t>
      </w:r>
    </w:p>
    <w:p w14:paraId="76239B4C"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lastRenderedPageBreak/>
        <w:t xml:space="preserve">14.31. Договор по результатам конкурентной закупки с участием субъектов малого и среднего предпринимательства </w:t>
      </w:r>
      <w:proofErr w:type="gramStart"/>
      <w:r w:rsidRPr="00393651">
        <w:rPr>
          <w:rFonts w:ascii="Times New Roman" w:eastAsia="Calibri" w:hAnsi="Times New Roman" w:cs="Times New Roman"/>
          <w:sz w:val="28"/>
          <w:szCs w:val="28"/>
        </w:rPr>
        <w:t>заключается с использованием программно-аппаратных средств электронной площадки и должен</w:t>
      </w:r>
      <w:proofErr w:type="gramEnd"/>
      <w:r w:rsidRPr="00393651">
        <w:rPr>
          <w:rFonts w:ascii="Times New Roman" w:eastAsia="Calibri" w:hAnsi="Times New Roman" w:cs="Times New Roman"/>
          <w:sz w:val="28"/>
          <w:szCs w:val="28"/>
        </w:rPr>
        <w:t xml:space="preserve"> быть подписан электронной подписью лица, имеющего право действовать от имени соответственно участника такой конкурентной закупки, заказчика. </w:t>
      </w:r>
      <w:proofErr w:type="gramStart"/>
      <w:r w:rsidRPr="00393651">
        <w:rPr>
          <w:rFonts w:ascii="Times New Roman" w:eastAsia="Calibri" w:hAnsi="Times New Roman" w:cs="Times New Roman"/>
          <w:sz w:val="28"/>
          <w:szCs w:val="28"/>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w:t>
      </w:r>
      <w:proofErr w:type="gramEnd"/>
      <w:r w:rsidRPr="00393651">
        <w:rPr>
          <w:rFonts w:ascii="Times New Roman" w:eastAsia="Calibri" w:hAnsi="Times New Roman" w:cs="Times New Roman"/>
          <w:sz w:val="28"/>
          <w:szCs w:val="28"/>
        </w:rPr>
        <w:t xml:space="preserve"> Протокол разногласий направляется заказчику с использованием программно-аппаратных средств электронной площадки. Заказчик </w:t>
      </w:r>
      <w:proofErr w:type="gramStart"/>
      <w:r w:rsidRPr="00393651">
        <w:rPr>
          <w:rFonts w:ascii="Times New Roman" w:eastAsia="Calibri" w:hAnsi="Times New Roman" w:cs="Times New Roman"/>
          <w:sz w:val="28"/>
          <w:szCs w:val="28"/>
        </w:rPr>
        <w:t>рассматривает протокол разногласий и направляет</w:t>
      </w:r>
      <w:proofErr w:type="gramEnd"/>
      <w:r w:rsidRPr="00393651">
        <w:rPr>
          <w:rFonts w:ascii="Times New Roman" w:eastAsia="Calibri" w:hAnsi="Times New Roman" w:cs="Times New Roman"/>
          <w:sz w:val="28"/>
          <w:szCs w:val="28"/>
        </w:rPr>
        <w:t xml:space="preserve">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F09A579"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401DFE54" w14:textId="77777777" w:rsidR="00393651" w:rsidRPr="00393651" w:rsidRDefault="00393651" w:rsidP="00393651">
      <w:pPr>
        <w:spacing w:after="0" w:line="240" w:lineRule="auto"/>
        <w:ind w:firstLine="708"/>
        <w:jc w:val="both"/>
        <w:rPr>
          <w:rFonts w:ascii="Times New Roman" w:eastAsia="Calibri" w:hAnsi="Times New Roman" w:cs="Times New Roman"/>
          <w:sz w:val="28"/>
          <w:szCs w:val="28"/>
        </w:rPr>
      </w:pPr>
      <w:r w:rsidRPr="00393651">
        <w:rPr>
          <w:rFonts w:ascii="Times New Roman" w:eastAsia="Calibri" w:hAnsi="Times New Roman" w:cs="Times New Roman"/>
          <w:sz w:val="28"/>
          <w:szCs w:val="28"/>
        </w:rPr>
        <w:t>14.33.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59B2C185"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9B6DF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37A78B08"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1</w:t>
      </w:r>
    </w:p>
    <w:p w14:paraId="318D9197" w14:textId="0C514986"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1F1725F9"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6188C4F"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06CB9E26" w14:textId="77777777" w:rsidR="00393651" w:rsidRPr="00393651" w:rsidRDefault="00393651" w:rsidP="00393651">
      <w:pPr>
        <w:widowControl w:val="0"/>
        <w:tabs>
          <w:tab w:val="left" w:pos="3690"/>
        </w:tabs>
        <w:spacing w:after="0" w:line="240" w:lineRule="auto"/>
        <w:ind w:right="-20" w:firstLine="720"/>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 xml:space="preserve">ПОРЯДОК </w:t>
      </w:r>
    </w:p>
    <w:p w14:paraId="4C7EDD6A" w14:textId="77777777" w:rsidR="00393651" w:rsidRPr="00393651" w:rsidRDefault="00393651" w:rsidP="00393651">
      <w:pPr>
        <w:widowControl w:val="0"/>
        <w:tabs>
          <w:tab w:val="left" w:pos="-142"/>
        </w:tabs>
        <w:spacing w:after="0" w:line="240" w:lineRule="auto"/>
        <w:ind w:right="-20" w:hanging="142"/>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конкурса </w:t>
      </w:r>
      <w:r w:rsidRPr="00393651">
        <w:rPr>
          <w:rFonts w:ascii="Times New Roman" w:eastAsia="Times New Roman" w:hAnsi="Times New Roman" w:cs="Times New Roman"/>
          <w:sz w:val="28"/>
          <w:szCs w:val="28"/>
        </w:rPr>
        <w:br/>
        <w:t>(открытого, в электронной форме, закрытого)</w:t>
      </w:r>
    </w:p>
    <w:p w14:paraId="3A00FB88"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52BE69F2"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Конкурс  проводится в следующем порядке:</w:t>
      </w:r>
    </w:p>
    <w:p w14:paraId="6DF3451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28ADD3C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конкурсной документации, проекта договора в единой информационной системе;</w:t>
      </w:r>
    </w:p>
    <w:p w14:paraId="2FA2461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конкурсных заявок;</w:t>
      </w:r>
    </w:p>
    <w:p w14:paraId="7F67E78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вскрытие конкурсных заявок;</w:t>
      </w:r>
    </w:p>
    <w:p w14:paraId="5029F39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конкурсных заявок, их оценка и определение победителя;</w:t>
      </w:r>
    </w:p>
    <w:p w14:paraId="7472E80E"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заключение договора. </w:t>
      </w:r>
    </w:p>
    <w:p w14:paraId="773D591E"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Конкурс, проводимый на электронной торговой площадке, проводится в соответствии с регламентом электронной площадки и пунктом 7.5. настоящего Положения.</w:t>
      </w:r>
    </w:p>
    <w:p w14:paraId="0790D3CE" w14:textId="77777777" w:rsidR="00393651" w:rsidRPr="00393651" w:rsidRDefault="00393651" w:rsidP="00393651">
      <w:pPr>
        <w:widowControl w:val="0"/>
        <w:tabs>
          <w:tab w:val="left" w:pos="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Извещение о проведении конкурса и конкурсная документация размещается организатором конкурса в единой информационной системе, и на электронной торговой площадке в соответствии с регламентом электронной площадки в случае проведения конкурса в электронной форме.</w:t>
      </w:r>
    </w:p>
    <w:p w14:paraId="5A1A3BB5" w14:textId="77777777" w:rsidR="00393651" w:rsidRPr="00393651" w:rsidRDefault="00393651" w:rsidP="00393651">
      <w:pPr>
        <w:widowControl w:val="0"/>
        <w:tabs>
          <w:tab w:val="left" w:pos="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Закрытый конкурс проводится с учетом требований пункта 7.6. настоящего Положения.</w:t>
      </w:r>
    </w:p>
    <w:p w14:paraId="3B717F9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Извещение о проведении конкурса размещается организатором закупки в единой информационной системе не менее чем за пятнадцать дней до даты окончания срока подачи конкурсных заявок.</w:t>
      </w:r>
    </w:p>
    <w:p w14:paraId="0C38D9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одновременно с размещением извещения о проведении конкурса размещает  в единой информационной системе документацию о закупке.</w:t>
      </w:r>
    </w:p>
    <w:p w14:paraId="7BF0E0A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4. Документация о проведении конкурса должна соответствовать требованиям, предусмотренным п. 4.17 настоящего Положения. </w:t>
      </w:r>
    </w:p>
    <w:p w14:paraId="62E734D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5. Организатор закупки в  документации о проведении конкурса </w:t>
      </w:r>
      <w:proofErr w:type="gramStart"/>
      <w:r w:rsidRPr="00393651">
        <w:rPr>
          <w:rFonts w:ascii="Times New Roman" w:eastAsia="Times New Roman" w:hAnsi="Times New Roman" w:cs="Times New Roman"/>
          <w:sz w:val="28"/>
          <w:szCs w:val="28"/>
        </w:rPr>
        <w:t>устанавливает требования к участникам конкурса в соответствии с разделом 6 настоящего Положения и определяет</w:t>
      </w:r>
      <w:proofErr w:type="gramEnd"/>
      <w:r w:rsidRPr="00393651">
        <w:rPr>
          <w:rFonts w:ascii="Times New Roman" w:eastAsia="Times New Roman" w:hAnsi="Times New Roman" w:cs="Times New Roman"/>
          <w:sz w:val="28"/>
          <w:szCs w:val="28"/>
        </w:rPr>
        <w:t xml:space="preserve"> перечень необходимых документов, подтверждающих соответствие этим требованиям</w:t>
      </w:r>
    </w:p>
    <w:p w14:paraId="5AE22126"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 Организатор закупки вправе внести изменения в извещение о проведении конкурса и в документацию о проведении конкурса.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внесения таких изменений срок подачи конкурсных заявок должен быть продлен организатором закупки в соответствии с пунктом 4.18 настоящего Положения.</w:t>
      </w:r>
    </w:p>
    <w:p w14:paraId="301E85DF"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конкурсной документации предоставляются в порядке, установленном пунктом 4.19 Положения.</w:t>
      </w:r>
    </w:p>
    <w:p w14:paraId="1E029867"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7.</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Организатор закупки вправе отменить конкурс не позднее срока, указанного в документации о закупке с учетом требований пункта 11.5 настоящего Положения.</w:t>
      </w:r>
    </w:p>
    <w:p w14:paraId="649D5978"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Участник закупки вправе подать только одну заявку на участие в конкурсе в отношении каждого предмета конкурса (лота) в сроки, указанные в конкурсной документации. Заявки на участие в конкурсе, поступившие по истечении срока их подачи, не принимаются.</w:t>
      </w:r>
    </w:p>
    <w:p w14:paraId="037E375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Участник конкурса, подавший заявку на участие, вправе отозвать заявку не позднее окончания срока подачи заявок, направив об этом соответствующее уведомление.</w:t>
      </w:r>
    </w:p>
    <w:p w14:paraId="1C1D1FC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10. </w:t>
      </w:r>
      <w:proofErr w:type="gramStart"/>
      <w:r w:rsidRPr="00393651">
        <w:rPr>
          <w:rFonts w:ascii="Times New Roman" w:eastAsia="Times New Roman" w:hAnsi="Times New Roman" w:cs="Times New Roman"/>
          <w:sz w:val="28"/>
          <w:szCs w:val="28"/>
        </w:rPr>
        <w:t>В случае проведения электронного конкурса участник закупки подает на электронную площадку заявку на участие в электронном конкурсе в форме электронного документа в срок и по форме, которые установлены в извещении о проведении конкурса и регламенте электронной площадки.</w:t>
      </w:r>
      <w:proofErr w:type="gramEnd"/>
    </w:p>
    <w:p w14:paraId="2457F63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Заявка на участие в конкурсе предоставляется в виде электронного документа, подписанного усиленной квалифицированной электронной подписью участника конкурса.</w:t>
      </w:r>
    </w:p>
    <w:p w14:paraId="5D8DAAA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Участник закупки подает заявку на участие в конкурсе в письменной форме в запечатанном виде, не позволяющем просматривать содержимое заявки до вскрытия в установленном порядке (далее – конверт с заявкой). При этом на таком конверте указывается наименование конкурса (лота), на участие в котором подается данная заявка, иные сведения, указанные в документации о закупке.</w:t>
      </w:r>
    </w:p>
    <w:p w14:paraId="1ED84FC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Конкурсной документацией может быть установлено требование о том, что одновременно с представлением заявки на участие в конкурсе на бумажном носителе, Претендент предоставляет заявку или отдельные документы, входящие в состав заявки, на электронном носителе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конкурсной документацией.</w:t>
      </w:r>
    </w:p>
    <w:p w14:paraId="6B79B5A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13.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на стороне участника закупки выступает несколько лиц, информация и документы в составе заявки предоставляются в отношении всех лиц, выступающих на стороне участника  закупки. </w:t>
      </w:r>
    </w:p>
    <w:p w14:paraId="373B77A7" w14:textId="6CE153C4"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14. Все листы заявки на участие в конкурсе, все листы тома заявки на участие в конкурсе должны быть </w:t>
      </w:r>
      <w:proofErr w:type="gramStart"/>
      <w:r w:rsidRPr="00393651">
        <w:rPr>
          <w:rFonts w:ascii="Times New Roman" w:eastAsia="Times New Roman" w:hAnsi="Times New Roman" w:cs="Times New Roman"/>
          <w:sz w:val="28"/>
          <w:szCs w:val="28"/>
        </w:rPr>
        <w:t>прошиты и пронумерованы</w:t>
      </w:r>
      <w:proofErr w:type="gramEnd"/>
      <w:r w:rsidRPr="00393651">
        <w:rPr>
          <w:rFonts w:ascii="Times New Roman" w:eastAsia="Times New Roman" w:hAnsi="Times New Roman" w:cs="Times New Roman"/>
          <w:sz w:val="28"/>
          <w:szCs w:val="28"/>
        </w:rPr>
        <w:t xml:space="preserve">. Заявка на участие в конкурсе и том заявки на участие в конкурсе должны содержать опись входящих в ее состав документов, быть скреплены печатью участника закупки (для юридических лиц, при наличии) и подписаны участником закупки или лицом, уполномоченным таким </w:t>
      </w:r>
      <w:r w:rsidRPr="00CB6BB7">
        <w:rPr>
          <w:rFonts w:ascii="Times New Roman" w:eastAsia="Times New Roman" w:hAnsi="Times New Roman" w:cs="Times New Roman"/>
          <w:sz w:val="28"/>
          <w:szCs w:val="28"/>
        </w:rPr>
        <w:t xml:space="preserve">участником. </w:t>
      </w:r>
      <w:r w:rsidR="00D335BB" w:rsidRPr="00CB6BB7">
        <w:rPr>
          <w:rFonts w:ascii="Times New Roman" w:eastAsia="Times New Roman" w:hAnsi="Times New Roman" w:cs="Times New Roman"/>
          <w:sz w:val="28"/>
          <w:szCs w:val="28"/>
        </w:rPr>
        <w:t>Копии документов должны быть заверены</w:t>
      </w:r>
      <w:r w:rsidR="006464AF" w:rsidRPr="00CB6BB7">
        <w:rPr>
          <w:rFonts w:ascii="Times New Roman" w:eastAsia="Times New Roman" w:hAnsi="Times New Roman" w:cs="Times New Roman"/>
          <w:sz w:val="28"/>
          <w:szCs w:val="28"/>
        </w:rPr>
        <w:t xml:space="preserve">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w:t>
      </w:r>
      <w:r w:rsidR="00B103B3" w:rsidRPr="00CB6BB7">
        <w:rPr>
          <w:rFonts w:ascii="Times New Roman" w:eastAsia="Times New Roman" w:hAnsi="Times New Roman" w:cs="Times New Roman"/>
          <w:sz w:val="28"/>
          <w:szCs w:val="28"/>
        </w:rPr>
        <w:t>индивидуального предпринимателя</w:t>
      </w:r>
      <w:r w:rsidR="006464AF" w:rsidRPr="00CB6BB7">
        <w:rPr>
          <w:rFonts w:ascii="Times New Roman" w:eastAsia="Times New Roman" w:hAnsi="Times New Roman" w:cs="Times New Roman"/>
          <w:sz w:val="28"/>
          <w:szCs w:val="28"/>
        </w:rPr>
        <w:t xml:space="preserve"> (при наличии)</w:t>
      </w:r>
      <w:r w:rsidR="00D335BB" w:rsidRPr="00CB6BB7">
        <w:rPr>
          <w:rFonts w:ascii="Times New Roman" w:eastAsia="Times New Roman" w:hAnsi="Times New Roman" w:cs="Times New Roman"/>
          <w:sz w:val="28"/>
          <w:szCs w:val="28"/>
        </w:rPr>
        <w:t xml:space="preserve">. </w:t>
      </w:r>
      <w:proofErr w:type="gramStart"/>
      <w:r w:rsidRPr="00CB6BB7">
        <w:rPr>
          <w:rFonts w:ascii="Times New Roman" w:eastAsia="Times New Roman" w:hAnsi="Times New Roman" w:cs="Times New Roman"/>
          <w:sz w:val="28"/>
          <w:szCs w:val="28"/>
        </w:rPr>
        <w:t>Соблюдение участником закупки указанных требований означает, что все документы и сведения, входящие в состав заявки на уч</w:t>
      </w:r>
      <w:r w:rsidRPr="00393651">
        <w:rPr>
          <w:rFonts w:ascii="Times New Roman" w:eastAsia="Times New Roman" w:hAnsi="Times New Roman" w:cs="Times New Roman"/>
          <w:sz w:val="28"/>
          <w:szCs w:val="28"/>
        </w:rPr>
        <w:t xml:space="preserve">астие в конкурсе и тома заявки на участие в конкурсе, поданы от имени участника закупки, а также подтверждает подлинность и </w:t>
      </w:r>
      <w:r w:rsidRPr="00393651">
        <w:rPr>
          <w:rFonts w:ascii="Times New Roman" w:eastAsia="Times New Roman" w:hAnsi="Times New Roman" w:cs="Times New Roman"/>
          <w:sz w:val="28"/>
          <w:szCs w:val="28"/>
        </w:rPr>
        <w:lastRenderedPageBreak/>
        <w:t xml:space="preserve">достоверность представленных в составе заявки на участие в конкурсе и тома заявки на участие в конкурсе документов и сведений. </w:t>
      </w:r>
      <w:proofErr w:type="gramEnd"/>
    </w:p>
    <w:p w14:paraId="7F6A185B"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15. Представленные в составе заявки на участие в конкурсе документы не возвращаются участнику закупки.</w:t>
      </w:r>
    </w:p>
    <w:p w14:paraId="24356155"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16. Конверт с заявкой, поступивший после истечения срока подачи заявок на участие в конкурсе, не </w:t>
      </w:r>
      <w:proofErr w:type="gramStart"/>
      <w:r w:rsidRPr="00393651">
        <w:rPr>
          <w:rFonts w:ascii="Times New Roman" w:eastAsia="Times New Roman" w:hAnsi="Times New Roman" w:cs="Times New Roman"/>
          <w:sz w:val="28"/>
          <w:szCs w:val="28"/>
          <w:lang w:eastAsia="ru-RU"/>
        </w:rPr>
        <w:t>вскрывается и возвращается</w:t>
      </w:r>
      <w:proofErr w:type="gramEnd"/>
      <w:r w:rsidRPr="00393651">
        <w:rPr>
          <w:rFonts w:ascii="Times New Roman" w:eastAsia="Times New Roman" w:hAnsi="Times New Roman" w:cs="Times New Roman"/>
          <w:sz w:val="28"/>
          <w:szCs w:val="28"/>
          <w:lang w:eastAsia="ru-RU"/>
        </w:rPr>
        <w:t xml:space="preserve"> лицу, подавшему заявку.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на конверте (иной упаковке, в которую помещена заявка) отсутствует указание наименования и адреса местонахождения для юридического лица либо фамилии, имени, отчества и места регистрации для физического лица, заявка вскрывается одновременно с остальными заявками и возвращается участнику, направившему такую заявку.</w:t>
      </w:r>
    </w:p>
    <w:p w14:paraId="2EE3C08A"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17.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по окончании срока подачи заявок на участие в конкурсе не подана ни одна заявка на участие в конкурсе, заказчик прекращает проведение конкурса.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если конкурсной документацией предусмотрено два и более лота, конкурс прекращается только в отношении тех лотов, в отношении которых не подана ни одна заявка на участие в конкурсе.</w:t>
      </w:r>
    </w:p>
    <w:p w14:paraId="725E2C9F"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18. Если в конкурсной документации не предусмотрено иное, участник закупки в процедуре закупки вправе изменить свою заявку на участие в конкурсе до истечения срока подачи заявок на участие в конкурсе, не утрачивая права на представленное им обеспечение заявки. Такое изменение является действительным, если оно получено заказчиком до истечения срока подачи заявок на участие в конкурсе. </w:t>
      </w:r>
    </w:p>
    <w:p w14:paraId="21E2BC56" w14:textId="77777777"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19. </w:t>
      </w:r>
      <w:proofErr w:type="gramStart"/>
      <w:r w:rsidRPr="00393651">
        <w:rPr>
          <w:rFonts w:ascii="Times New Roman" w:eastAsia="Times New Roman" w:hAnsi="Times New Roman" w:cs="Times New Roman"/>
          <w:sz w:val="28"/>
          <w:szCs w:val="28"/>
          <w:lang w:eastAsia="ru-RU"/>
        </w:rPr>
        <w:t>В случае если заказчиком были внесены изменения в конкурсную документацию, повлекшие продление срока представления заявок на участие в конкурсе, участники закупки, уже подавшие заявку на момент продления срока представления заявок, могут направить в адрес заказчика уведомление об отказе от участия в конкурсе и о возврате внесенного обеспечения.</w:t>
      </w:r>
      <w:proofErr w:type="gramEnd"/>
      <w:r w:rsidRPr="00393651">
        <w:rPr>
          <w:rFonts w:ascii="Times New Roman" w:eastAsia="Times New Roman" w:hAnsi="Times New Roman" w:cs="Times New Roman"/>
          <w:sz w:val="28"/>
          <w:szCs w:val="28"/>
          <w:lang w:eastAsia="ru-RU"/>
        </w:rPr>
        <w:t xml:space="preserve"> Не направление участником закупки указанного в настоящем пункте уведомления до момента истечения окончательного срока представления конкурсных заявок считается согласием участника закупки с измененными условиями. </w:t>
      </w:r>
    </w:p>
    <w:p w14:paraId="125FEA5D"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20. Каждая поступившая заявка регистрируется организатором в журнале регистрации заявок на участие в конкурсе (за исключением конкурса в электронной форме). По требованию участника закупки, подавшего конверт с заявкой на участие в конкурсе, организатор выдает расписку в получении конверта с такой заявкой с указанием даты и времени его получения.</w:t>
      </w:r>
    </w:p>
    <w:p w14:paraId="04AEB154"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21. Заказчик обязан предоставить возможность всем участникам закупки, представившим заявки на участие в конкурсе, или их представителям присутствовать при вскрытии заявок на участие в конкурсе. </w:t>
      </w:r>
    </w:p>
    <w:p w14:paraId="3CD59831"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22. Комиссией по закупке вскрываются конверты с заявками на участие в конкурсе, которые поступили заказчику до окончания срока подачи заявок на участие в конкурсе. </w:t>
      </w:r>
      <w:proofErr w:type="gramStart"/>
      <w:r w:rsidRPr="00393651">
        <w:rPr>
          <w:rFonts w:ascii="Times New Roman" w:eastAsia="Times New Roman" w:hAnsi="Times New Roman" w:cs="Times New Roman"/>
          <w:sz w:val="28"/>
          <w:szCs w:val="28"/>
          <w:lang w:eastAsia="ru-RU"/>
        </w:rPr>
        <w:t xml:space="preserve">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w:t>
      </w:r>
      <w:r w:rsidRPr="00393651">
        <w:rPr>
          <w:rFonts w:ascii="Times New Roman" w:eastAsia="Times New Roman" w:hAnsi="Times New Roman" w:cs="Times New Roman"/>
          <w:sz w:val="28"/>
          <w:szCs w:val="28"/>
          <w:lang w:eastAsia="ru-RU"/>
        </w:rPr>
        <w:lastRenderedPageBreak/>
        <w:t>участником не отозваны, все заявки на участие в конкурсе такого участника, поданные в отношении данного лота, не рассматриваются и возвращаются такому участнику.</w:t>
      </w:r>
      <w:proofErr w:type="gramEnd"/>
    </w:p>
    <w:p w14:paraId="693C5DE0" w14:textId="01771458" w:rsidR="00393651" w:rsidRPr="0059542E"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trike/>
          <w:color w:val="FF0000"/>
          <w:sz w:val="28"/>
          <w:szCs w:val="28"/>
          <w:lang w:eastAsia="ru-RU"/>
        </w:rPr>
      </w:pPr>
      <w:r w:rsidRPr="00393651">
        <w:rPr>
          <w:rFonts w:ascii="Times New Roman" w:eastAsia="Times New Roman" w:hAnsi="Times New Roman" w:cs="Times New Roman"/>
          <w:sz w:val="28"/>
          <w:szCs w:val="28"/>
          <w:lang w:eastAsia="ru-RU"/>
        </w:rPr>
        <w:t xml:space="preserve">23. Наименование (для юридического лица), фамилия, имя, отчество (для физического лица) и почтовый адрес каждого участника, конверт с заявкой на </w:t>
      </w:r>
      <w:proofErr w:type="gramStart"/>
      <w:r w:rsidRPr="00393651">
        <w:rPr>
          <w:rFonts w:ascii="Times New Roman" w:eastAsia="Times New Roman" w:hAnsi="Times New Roman" w:cs="Times New Roman"/>
          <w:sz w:val="28"/>
          <w:szCs w:val="28"/>
          <w:lang w:eastAsia="ru-RU"/>
        </w:rPr>
        <w:t>участие</w:t>
      </w:r>
      <w:proofErr w:type="gramEnd"/>
      <w:r w:rsidRPr="00393651">
        <w:rPr>
          <w:rFonts w:ascii="Times New Roman" w:eastAsia="Times New Roman" w:hAnsi="Times New Roman" w:cs="Times New Roman"/>
          <w:sz w:val="28"/>
          <w:szCs w:val="28"/>
          <w:lang w:eastAsia="ru-RU"/>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w:t>
      </w:r>
      <w:r w:rsidR="0059542E">
        <w:rPr>
          <w:rFonts w:ascii="Times New Roman" w:eastAsia="Times New Roman" w:hAnsi="Times New Roman" w:cs="Times New Roman"/>
          <w:sz w:val="28"/>
          <w:szCs w:val="28"/>
          <w:lang w:eastAsia="ru-RU"/>
        </w:rPr>
        <w:t>.</w:t>
      </w:r>
      <w:r w:rsidRPr="00393651">
        <w:rPr>
          <w:rFonts w:ascii="Times New Roman" w:eastAsia="Times New Roman" w:hAnsi="Times New Roman" w:cs="Times New Roman"/>
          <w:sz w:val="28"/>
          <w:szCs w:val="28"/>
          <w:lang w:eastAsia="ru-RU"/>
        </w:rPr>
        <w:t xml:space="preserve"> </w:t>
      </w:r>
    </w:p>
    <w:p w14:paraId="4BEA3E8E" w14:textId="505421C0"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24. Протокол вскрытия конвертов с заявками на участие в конкурсе </w:t>
      </w:r>
      <w:proofErr w:type="gramStart"/>
      <w:r w:rsidRPr="00393651">
        <w:rPr>
          <w:rFonts w:ascii="Times New Roman" w:eastAsia="Times New Roman" w:hAnsi="Times New Roman" w:cs="Times New Roman"/>
          <w:sz w:val="28"/>
          <w:szCs w:val="28"/>
          <w:lang w:eastAsia="ru-RU"/>
        </w:rPr>
        <w:t>ведется комиссией по закупке и подписывается</w:t>
      </w:r>
      <w:proofErr w:type="gramEnd"/>
      <w:r w:rsidRPr="00393651">
        <w:rPr>
          <w:rFonts w:ascii="Times New Roman" w:eastAsia="Times New Roman" w:hAnsi="Times New Roman" w:cs="Times New Roman"/>
          <w:sz w:val="28"/>
          <w:szCs w:val="28"/>
          <w:lang w:eastAsia="ru-RU"/>
        </w:rPr>
        <w:t xml:space="preserve"> всеми присутствующими членами комиссии по закупке непосредственно после вскрытия конвертов с заявками на участие в конкурсе. Протокол вскрытия конвертов с заявками на участие в конкурсе должен соответствовать требованиям пункта 4.20 настоящего Положения. Не позднее чем через 3 (три) дня со дня подписания такого протокола, протокол размещается в единой информационной системе. </w:t>
      </w:r>
    </w:p>
    <w:p w14:paraId="746EA1C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25.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по окончании срока подачи заявок на участие в конкурсе подана только одна заявка на участие в конкурсе, конверт с единственной заявкой вскрывается и указанная заявка рассматривается в порядке, установленном настоящим Положением. При этом</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если указанная заявка соответствует требованиям, установленным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53423BF8"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26. Комиссия  по закупке рассматривает заявки на участие в конкурсе на соответствие заявок и подавших такие заявки участников закупки требованиям, установленным конкурсной документацией в соответствии с настоящим Положением.</w:t>
      </w:r>
    </w:p>
    <w:p w14:paraId="2F0374B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27. Конкурсная заявка признается надлежащей, если она соответствует всем требованиям, изложенным в конкурсной документации. По решению комиссии по закупке конкурсная заявка может быть признана надлежащей при наличии в ней несущественных отклонений от требований, установленных конкурсной документацией (создание преимущественных условий одному или нескольким участникам при этом не допускается). Отклонения считаются несущественным если:</w:t>
      </w:r>
    </w:p>
    <w:p w14:paraId="32A20965"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roofErr w:type="gramEnd"/>
    </w:p>
    <w:p w14:paraId="0D4F2AE8"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конкурсной документации.</w:t>
      </w:r>
    </w:p>
    <w:p w14:paraId="312DB723"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ab/>
        <w:t xml:space="preserve">28. Отклонение конкурсной заявки возможно по основаниям, указанным в пункте 8.1. раздела 8 настоящего Положения.  </w:t>
      </w:r>
    </w:p>
    <w:p w14:paraId="41D77DAD"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29. Участники конкурса, заявки которых не </w:t>
      </w:r>
      <w:proofErr w:type="gramStart"/>
      <w:r w:rsidRPr="00393651">
        <w:rPr>
          <w:rFonts w:ascii="Times New Roman" w:eastAsia="Times New Roman" w:hAnsi="Times New Roman" w:cs="Times New Roman"/>
          <w:sz w:val="28"/>
          <w:szCs w:val="28"/>
          <w:lang w:eastAsia="ru-RU"/>
        </w:rPr>
        <w:t>были отклонены комиссией по закупке признаются</w:t>
      </w:r>
      <w:proofErr w:type="gramEnd"/>
      <w:r w:rsidRPr="00393651">
        <w:rPr>
          <w:rFonts w:ascii="Times New Roman" w:eastAsia="Times New Roman" w:hAnsi="Times New Roman" w:cs="Times New Roman"/>
          <w:sz w:val="28"/>
          <w:szCs w:val="28"/>
          <w:lang w:eastAsia="ru-RU"/>
        </w:rPr>
        <w:t xml:space="preserve"> участниками конкурса и допускаются к участию в конкурсе. </w:t>
      </w:r>
    </w:p>
    <w:p w14:paraId="02FD2606"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30.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по результатам рассмотрения заявок комиссия по закупке отклонила все конкурсные заявки, проведение конкурса прекращается, оценка и сопоставление заявок не проводится.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если конкурсной документацией было предусмотрено два и более лота, конкурс прекращается только в отношении того лота, все заявки по которому были отклонены.</w:t>
      </w:r>
    </w:p>
    <w:p w14:paraId="44A8754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31.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комиссия по закупке допустила к участию в конкурсе только одного участника, подавшего конкурсную заявку,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0DA8922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32. Для оценки и сопоставления заявок (предложений) участников закупки заказчик вправе устанавливать любые критерии, обеспечивающие отбор поставщика, исполнителя, подрядчика, способного наилучшим образом обеспечить потребности заказчика в закупаемых товарах, работах, услугах, в том числе, следующие критерии:</w:t>
      </w:r>
    </w:p>
    <w:p w14:paraId="16FC56E3"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 цена договора;</w:t>
      </w:r>
    </w:p>
    <w:p w14:paraId="699DFF14"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расходы на эксплуатацию и ремонт товаров, на использование результатов работ;</w:t>
      </w:r>
    </w:p>
    <w:p w14:paraId="6D4FA071"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3) сроки поставки товаров, выполнения работ, оказания услуг;</w:t>
      </w:r>
    </w:p>
    <w:p w14:paraId="22CB0AC2"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4) качественные и функциональные характеристики объекта закупок;</w:t>
      </w:r>
    </w:p>
    <w:p w14:paraId="62688A1E"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условия гарантии в отношении объекта закупок;</w:t>
      </w:r>
    </w:p>
    <w:p w14:paraId="5F879257"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6) квалификация участника закупки и его персонала, который будет участвовать в исполнении договора, включая, (</w:t>
      </w:r>
      <w:proofErr w:type="gramStart"/>
      <w:r w:rsidRPr="00393651">
        <w:rPr>
          <w:rFonts w:ascii="Times New Roman" w:eastAsia="Times New Roman" w:hAnsi="Times New Roman" w:cs="Times New Roman"/>
          <w:sz w:val="28"/>
          <w:szCs w:val="28"/>
          <w:lang w:eastAsia="ru-RU"/>
        </w:rPr>
        <w:t>но</w:t>
      </w:r>
      <w:proofErr w:type="gramEnd"/>
      <w:r w:rsidRPr="00393651">
        <w:rPr>
          <w:rFonts w:ascii="Times New Roman" w:eastAsia="Times New Roman" w:hAnsi="Times New Roman" w:cs="Times New Roman"/>
          <w:sz w:val="28"/>
          <w:szCs w:val="28"/>
          <w:lang w:eastAsia="ru-RU"/>
        </w:rPr>
        <w:t xml:space="preserve"> не ограничиваясь) опыт, в том числе, опыт исполнения договоров на закупку товаров, работ, услуг, аналогичных закупаемым, деловую репутацию, образование, квалификацию персонала участника конкурса, включая наличие ученых степеней).</w:t>
      </w:r>
    </w:p>
    <w:p w14:paraId="6F05ED98" w14:textId="2D9C0413"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33. В документации о </w:t>
      </w:r>
      <w:r w:rsidRPr="00CB6BB7">
        <w:rPr>
          <w:rFonts w:ascii="Times New Roman" w:eastAsia="Times New Roman" w:hAnsi="Times New Roman" w:cs="Times New Roman"/>
          <w:sz w:val="28"/>
          <w:szCs w:val="28"/>
          <w:lang w:eastAsia="ru-RU"/>
        </w:rPr>
        <w:t xml:space="preserve">проведении </w:t>
      </w:r>
      <w:r w:rsidR="0059542E" w:rsidRPr="00CB6BB7">
        <w:rPr>
          <w:rFonts w:ascii="Times New Roman" w:eastAsia="Times New Roman" w:hAnsi="Times New Roman" w:cs="Times New Roman"/>
          <w:sz w:val="28"/>
          <w:szCs w:val="28"/>
          <w:lang w:eastAsia="ru-RU"/>
        </w:rPr>
        <w:t>конкурса</w:t>
      </w:r>
      <w:r w:rsidR="0059542E">
        <w:rPr>
          <w:rFonts w:ascii="Times New Roman" w:eastAsia="Times New Roman" w:hAnsi="Times New Roman" w:cs="Times New Roman"/>
          <w:sz w:val="28"/>
          <w:szCs w:val="28"/>
          <w:lang w:eastAsia="ru-RU"/>
        </w:rPr>
        <w:t xml:space="preserve"> </w:t>
      </w:r>
      <w:r w:rsidRPr="00393651">
        <w:rPr>
          <w:rFonts w:ascii="Times New Roman" w:eastAsia="Times New Roman" w:hAnsi="Times New Roman" w:cs="Times New Roman"/>
          <w:sz w:val="28"/>
          <w:szCs w:val="28"/>
          <w:lang w:eastAsia="ru-RU"/>
        </w:rPr>
        <w:t>заказчик обязан указать критерии, используемые для определения победителя, и величины значимости этих критериев. Не указанные в документации критерии не могут применяться для целей оценки и сопоставления заявок.</w:t>
      </w:r>
    </w:p>
    <w:p w14:paraId="5178BFD4"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34. Оценка и сопоставление заявок на участие в конкурсе, которые не были отклонены, осуществляется комиссией по закупке в целях выявления лучших условий исполнения договора в соответствии с критериями и в порядке, установленными в конкурсной документации. </w:t>
      </w:r>
    </w:p>
    <w:p w14:paraId="2063F92A"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35. На основании результатов оценки и сопоставления заявок на участие в конкурсе Комиссией по закупке каждой заявке на участие в конкурсе присваивается порядковый номер по мере уменьшения степени </w:t>
      </w:r>
      <w:r w:rsidRPr="00393651">
        <w:rPr>
          <w:rFonts w:ascii="Times New Roman" w:eastAsia="Times New Roman" w:hAnsi="Times New Roman" w:cs="Times New Roman"/>
          <w:sz w:val="28"/>
          <w:szCs w:val="28"/>
          <w:lang w:eastAsia="ru-RU"/>
        </w:rPr>
        <w:lastRenderedPageBreak/>
        <w:t xml:space="preserve">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365A8F3C"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36. Победителем конкурса признается участник конкурса, который предложил наилучшие условия исполнения договора на основе критериев и процедур оценки и сопоставления, указанных в конкурсной документации, и заявке которого присвоен первый номер.</w:t>
      </w:r>
    </w:p>
    <w:p w14:paraId="4B35B581"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37. Результаты рассмотрения заявок, оценки и сопоставления заявок фиксируются в протоколе подведения итогов конкурса, который должен соответствовать требованиям пункта 4.21. настоящего Положения. </w:t>
      </w:r>
    </w:p>
    <w:p w14:paraId="6681055B" w14:textId="77777777" w:rsidR="00393651" w:rsidRPr="00393651" w:rsidRDefault="00393651" w:rsidP="00393651">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Протокол подписывается всеми присутствующими членами комиссии по закупке не позднее дня, следующего после дня окончания проведения оценки и сопоставления заявок на участие в конкурсе.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оценка и сопоставления заявок не проводилась, протокол подведения итогов конкурса подписывается непосредственно после окончания рассмотрения заявок. Протокол размещается заказчиком в единой информационной системе не позднее 3 (трех) дней </w:t>
      </w:r>
      <w:proofErr w:type="gramStart"/>
      <w:r w:rsidRPr="00393651">
        <w:rPr>
          <w:rFonts w:ascii="Times New Roman" w:eastAsia="Times New Roman" w:hAnsi="Times New Roman" w:cs="Times New Roman"/>
          <w:sz w:val="28"/>
          <w:szCs w:val="28"/>
          <w:lang w:eastAsia="ru-RU"/>
        </w:rPr>
        <w:t>с даты</w:t>
      </w:r>
      <w:proofErr w:type="gramEnd"/>
      <w:r w:rsidRPr="00393651">
        <w:rPr>
          <w:rFonts w:ascii="Times New Roman" w:eastAsia="Times New Roman" w:hAnsi="Times New Roman" w:cs="Times New Roman"/>
          <w:sz w:val="28"/>
          <w:szCs w:val="28"/>
          <w:lang w:eastAsia="ru-RU"/>
        </w:rPr>
        <w:t xml:space="preserve"> его подписания.</w:t>
      </w:r>
    </w:p>
    <w:p w14:paraId="7EB758A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38.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конкурса в течение пяти дней не направит Заказчику подписанный договор, победитель конкурса считается уклонившимся от заключения договора.</w:t>
      </w:r>
    </w:p>
    <w:p w14:paraId="5AD22F9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39.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конкурса признан уклонившимся от заключения договора, организатор закупки применяет раздел 9 настоящего Положения. </w:t>
      </w:r>
    </w:p>
    <w:p w14:paraId="4C7914D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40. Сведения об участнике конкурса, уклонившемся от заключения договора, включаются в реестр недобросовестных поставщиков.</w:t>
      </w:r>
    </w:p>
    <w:p w14:paraId="5C224E08"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2B186A64"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2</w:t>
      </w:r>
    </w:p>
    <w:p w14:paraId="62B63DDE" w14:textId="257E5374"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47048B1"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62A1560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626D9544"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21044C4A"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путем проведения аукциона</w:t>
      </w:r>
      <w:r w:rsidRPr="00393651">
        <w:rPr>
          <w:rFonts w:ascii="Times New Roman" w:eastAsia="Times New Roman" w:hAnsi="Times New Roman" w:cs="Times New Roman"/>
          <w:sz w:val="28"/>
          <w:szCs w:val="28"/>
        </w:rPr>
        <w:br/>
        <w:t>(открытого, в электронной форме, закрытого)</w:t>
      </w:r>
    </w:p>
    <w:p w14:paraId="3CEF6CA7" w14:textId="77777777" w:rsidR="00393651" w:rsidRPr="00393651" w:rsidRDefault="00393651" w:rsidP="00393651">
      <w:pPr>
        <w:widowControl w:val="0"/>
        <w:tabs>
          <w:tab w:val="left" w:pos="1520"/>
        </w:tabs>
        <w:spacing w:after="0" w:line="240" w:lineRule="auto"/>
        <w:ind w:right="-20" w:firstLine="720"/>
        <w:jc w:val="center"/>
        <w:rPr>
          <w:rFonts w:ascii="Times New Roman" w:eastAsia="Times New Roman" w:hAnsi="Times New Roman" w:cs="Times New Roman"/>
          <w:sz w:val="28"/>
          <w:szCs w:val="28"/>
        </w:rPr>
      </w:pPr>
    </w:p>
    <w:p w14:paraId="48281E3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Аукцион проводится в следующем порядке:</w:t>
      </w:r>
    </w:p>
    <w:p w14:paraId="461C95E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51B06C6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аукционной документации и проекта договора в единой информационной системе;</w:t>
      </w:r>
    </w:p>
    <w:p w14:paraId="783C8EC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заявок;</w:t>
      </w:r>
    </w:p>
    <w:p w14:paraId="463F3C5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заявок;</w:t>
      </w:r>
    </w:p>
    <w:p w14:paraId="02F9D45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проведение аукциона и  определение победителя;</w:t>
      </w:r>
    </w:p>
    <w:p w14:paraId="4554743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w:t>
      </w:r>
    </w:p>
    <w:p w14:paraId="53FBFF1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Извещение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размещается организатором закупки в единой информационной системе не менее чем за пятнадцать дней до даты окончания срока подачи заявок на участие в аукционе.</w:t>
      </w:r>
    </w:p>
    <w:p w14:paraId="0575BEF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Заказчик одновременно с размещением извещения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размещает  в единой информационной системе документацию о закупке. </w:t>
      </w:r>
    </w:p>
    <w:p w14:paraId="112AF6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документации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организатор закупки, кроме сведений, предусмотренных п. 4.7 настоящего Положения,  указывает также:</w:t>
      </w:r>
    </w:p>
    <w:p w14:paraId="3830E38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статус аукциона - торги на понижение;</w:t>
      </w:r>
    </w:p>
    <w:p w14:paraId="469634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тип аукциона по числу лотов (однолотовый /</w:t>
      </w:r>
      <w:proofErr w:type="spellStart"/>
      <w:r w:rsidRPr="00393651">
        <w:rPr>
          <w:rFonts w:ascii="Times New Roman" w:eastAsia="Times New Roman" w:hAnsi="Times New Roman" w:cs="Times New Roman"/>
          <w:sz w:val="28"/>
          <w:szCs w:val="28"/>
        </w:rPr>
        <w:t>многолотовый</w:t>
      </w:r>
      <w:proofErr w:type="spellEnd"/>
      <w:r w:rsidRPr="00393651">
        <w:rPr>
          <w:rFonts w:ascii="Times New Roman" w:eastAsia="Times New Roman" w:hAnsi="Times New Roman" w:cs="Times New Roman"/>
          <w:sz w:val="28"/>
          <w:szCs w:val="28"/>
        </w:rPr>
        <w:t>);</w:t>
      </w:r>
    </w:p>
    <w:p w14:paraId="0B7BEAE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дату и время начала проведения аукциона;</w:t>
      </w:r>
    </w:p>
    <w:p w14:paraId="2BEECE8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дата и время начала и окончания подачи заявок на участие в аукционе; вариант продления аукциона, значение варианта продления аукциона; величину понижения начальной цены («шаг аукциона»);</w:t>
      </w:r>
    </w:p>
    <w:p w14:paraId="0376A0A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ограничение времени действия шага;</w:t>
      </w:r>
    </w:p>
    <w:p w14:paraId="78FE380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разрешение делать одинаковые ставки;</w:t>
      </w:r>
    </w:p>
    <w:p w14:paraId="4BB84D1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запрет выставлять цену выше </w:t>
      </w:r>
      <w:proofErr w:type="gramStart"/>
      <w:r w:rsidRPr="00393651">
        <w:rPr>
          <w:rFonts w:ascii="Times New Roman" w:eastAsia="Times New Roman" w:hAnsi="Times New Roman" w:cs="Times New Roman"/>
          <w:sz w:val="28"/>
          <w:szCs w:val="28"/>
        </w:rPr>
        <w:t>стартовой</w:t>
      </w:r>
      <w:proofErr w:type="gramEnd"/>
      <w:r w:rsidRPr="00393651">
        <w:rPr>
          <w:rFonts w:ascii="Times New Roman" w:eastAsia="Times New Roman" w:hAnsi="Times New Roman" w:cs="Times New Roman"/>
          <w:sz w:val="28"/>
          <w:szCs w:val="28"/>
        </w:rPr>
        <w:t>;</w:t>
      </w:r>
    </w:p>
    <w:p w14:paraId="78716DF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срок отказа от проведения аукциона.</w:t>
      </w:r>
    </w:p>
    <w:p w14:paraId="3295D443"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Аукцион, проводимый на электронной торговой площадке, проводится в соответствии с регламентом электронной площадки и пунктом 7.5. настоящего Положения.</w:t>
      </w:r>
    </w:p>
    <w:p w14:paraId="38FCD54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и аукционная документация размещается организатором аукциона в единой информационной системе, и на электронной торговой площадке в соответствии с регламентом электронной площадки в случае проведения аукциона в электронной форме.</w:t>
      </w:r>
    </w:p>
    <w:p w14:paraId="568F9EF9"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Закрытый аукцион проводится с учетом требований пункта 7.6. настоящего Положения.</w:t>
      </w:r>
    </w:p>
    <w:p w14:paraId="5ED2928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 xml:space="preserve">Организатор закупки в аукционной  документации </w:t>
      </w:r>
      <w:proofErr w:type="gramStart"/>
      <w:r w:rsidRPr="00393651">
        <w:rPr>
          <w:rFonts w:ascii="Times New Roman" w:eastAsia="Times New Roman" w:hAnsi="Times New Roman" w:cs="Times New Roman"/>
          <w:sz w:val="28"/>
          <w:szCs w:val="28"/>
        </w:rPr>
        <w:t xml:space="preserve">устанавливает требования к участникам аукциона в соответствии с разделом 6 настоящего </w:t>
      </w:r>
      <w:r w:rsidRPr="00393651">
        <w:rPr>
          <w:rFonts w:ascii="Times New Roman" w:eastAsia="Times New Roman" w:hAnsi="Times New Roman" w:cs="Times New Roman"/>
          <w:sz w:val="28"/>
          <w:szCs w:val="28"/>
        </w:rPr>
        <w:lastRenderedPageBreak/>
        <w:t>Положения и определяет</w:t>
      </w:r>
      <w:proofErr w:type="gramEnd"/>
      <w:r w:rsidRPr="00393651">
        <w:rPr>
          <w:rFonts w:ascii="Times New Roman" w:eastAsia="Times New Roman" w:hAnsi="Times New Roman" w:cs="Times New Roman"/>
          <w:sz w:val="28"/>
          <w:szCs w:val="28"/>
        </w:rPr>
        <w:t xml:space="preserve"> перечень необходимых документов, подтверждающих соответствие этим требованиям.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на стороне участника закупки выступает несколько лиц, информация и документы в составе заявки предоставляются в отношении всех лиц, выступающих на стороне Участника  закупки. </w:t>
      </w:r>
    </w:p>
    <w:p w14:paraId="4F4CC167"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 Организатор закупки вправе внести изменения в извещение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и в документацию о проведении аукциона.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внесения таких изменений срок подачи заявок на участие в аукционе должен быть продлен организатором закупки в соответствии с пунктом 4.18 настоящего Положения.</w:t>
      </w:r>
    </w:p>
    <w:p w14:paraId="4EA45D44"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документации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предоставляются в порядке, установленном пунктом 4.19 Положения.</w:t>
      </w:r>
    </w:p>
    <w:p w14:paraId="129AD32C" w14:textId="77777777" w:rsidR="00393651" w:rsidRPr="00393651" w:rsidRDefault="00393651" w:rsidP="00393651">
      <w:pPr>
        <w:spacing w:after="0" w:line="240" w:lineRule="auto"/>
        <w:ind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 Организатор закупки вправе отменить аукцион не позднее срока, указанного в документации о закупке</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с учетом требований пункта 11.5 настоящего Положения.</w:t>
      </w:r>
    </w:p>
    <w:p w14:paraId="58A3EDD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Участник процедуры закупки вправе подать не более одной заявки на участие в аукционе в сроки, указанные в документации о закупке. Заявки на участие в аукционе, поступившие по истечении срока их подачи, не принимаются.</w:t>
      </w:r>
    </w:p>
    <w:p w14:paraId="23E7328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 Участник аукциона, подавший заявку на участие, вправе отозвать заявку не позднее окончания срока подачи заявок</w:t>
      </w:r>
      <w:r w:rsidRPr="00393651">
        <w:rPr>
          <w:rFonts w:ascii="Times New Roman" w:eastAsia="Times New Roman" w:hAnsi="Times New Roman" w:cs="Times New Roman"/>
          <w:color w:val="000000"/>
          <w:sz w:val="28"/>
          <w:szCs w:val="28"/>
        </w:rPr>
        <w:t>, направив об этом соответствующее уведомление</w:t>
      </w:r>
      <w:r w:rsidRPr="00393651">
        <w:rPr>
          <w:rFonts w:ascii="Times New Roman" w:eastAsia="Times New Roman" w:hAnsi="Times New Roman" w:cs="Times New Roman"/>
          <w:sz w:val="28"/>
          <w:szCs w:val="28"/>
        </w:rPr>
        <w:t>.</w:t>
      </w:r>
    </w:p>
    <w:p w14:paraId="778B644C"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10. </w:t>
      </w:r>
      <w:proofErr w:type="gramStart"/>
      <w:r w:rsidRPr="00393651">
        <w:rPr>
          <w:rFonts w:ascii="Times New Roman" w:eastAsia="Times New Roman" w:hAnsi="Times New Roman" w:cs="Times New Roman"/>
          <w:sz w:val="28"/>
          <w:szCs w:val="28"/>
        </w:rPr>
        <w:t>В случае проведения электронного аукциона участник закупки подает на электронную площадку заявку на участие в электронном аукционе в форме электронного документа в срок и по форме, которые установлены в извещении о проведении аукциона и регламенте электронной площадки.</w:t>
      </w:r>
      <w:proofErr w:type="gramEnd"/>
    </w:p>
    <w:p w14:paraId="3993BB5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Заявка на участие в аукционе предоставляется в виде электронного документа, подписанного усиленной квалифицированной электронной подписью участника аукциона.</w:t>
      </w:r>
    </w:p>
    <w:p w14:paraId="7386924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По окончании срока подачи заявок на участие в аукционе комиссия по закупке приступает к рассмотрению поступивших заявок.</w:t>
      </w:r>
    </w:p>
    <w:p w14:paraId="0CA79F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13. </w:t>
      </w:r>
      <w:proofErr w:type="gramStart"/>
      <w:r w:rsidRPr="00393651">
        <w:rPr>
          <w:rFonts w:ascii="Times New Roman" w:eastAsia="Times New Roman" w:hAnsi="Times New Roman" w:cs="Times New Roman"/>
          <w:sz w:val="28"/>
          <w:szCs w:val="28"/>
        </w:rPr>
        <w:t>Комиссия по закупке принимает решение о допуске/отказе в допуске к участию в торгах участников аукциона, подавших заявки и заполняет протокол рассмотрения заявок на участие в аукционе, в котором указываются сведения о допуске/отказе в допуске к участию в аукционе относительно каждой зарегистрированной заявки с указанием причин отказа в допуске, а также иные сведения в соответствии с пунктом 4.20 настоящего</w:t>
      </w:r>
      <w:proofErr w:type="gramEnd"/>
      <w:r w:rsidRPr="00393651">
        <w:rPr>
          <w:rFonts w:ascii="Times New Roman" w:eastAsia="Times New Roman" w:hAnsi="Times New Roman" w:cs="Times New Roman"/>
          <w:sz w:val="28"/>
          <w:szCs w:val="28"/>
        </w:rPr>
        <w:t xml:space="preserve"> Положения.</w:t>
      </w:r>
    </w:p>
    <w:p w14:paraId="15A9E0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Протокол </w:t>
      </w:r>
      <w:proofErr w:type="gramStart"/>
      <w:r w:rsidRPr="00393651">
        <w:rPr>
          <w:rFonts w:ascii="Times New Roman" w:eastAsia="Times New Roman" w:hAnsi="Times New Roman" w:cs="Times New Roman"/>
          <w:sz w:val="28"/>
          <w:szCs w:val="28"/>
        </w:rPr>
        <w:t>подписывается присутствующими на заседании членами комиссии непосредственно после окончания рассмотрения заявок и размещается</w:t>
      </w:r>
      <w:proofErr w:type="gramEnd"/>
      <w:r w:rsidRPr="00393651">
        <w:rPr>
          <w:rFonts w:ascii="Times New Roman" w:eastAsia="Times New Roman" w:hAnsi="Times New Roman" w:cs="Times New Roman"/>
          <w:sz w:val="28"/>
          <w:szCs w:val="28"/>
        </w:rPr>
        <w:t xml:space="preserve"> в единой информационной системе не позднее чем через три дня со дня подписания.</w:t>
      </w:r>
    </w:p>
    <w:p w14:paraId="3107FA00" w14:textId="77777777" w:rsidR="00393651" w:rsidRPr="00393651" w:rsidRDefault="00393651" w:rsidP="00393651">
      <w:pPr>
        <w:widowControl w:val="0"/>
        <w:tabs>
          <w:tab w:val="left" w:pos="720"/>
        </w:tabs>
        <w:spacing w:after="0" w:line="240" w:lineRule="auto"/>
        <w:ind w:right="-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Заявка  на участие в аукционе признается надлежащей, если она соответствует всем требованиям, изложенным в документации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 xml:space="preserve">кциона. По решению комиссии по закупке заявка на участие в аукционе может быть признана надлежащей при наличии в ней несущественных </w:t>
      </w:r>
      <w:r w:rsidRPr="00393651">
        <w:rPr>
          <w:rFonts w:ascii="Times New Roman" w:eastAsia="Times New Roman" w:hAnsi="Times New Roman" w:cs="Times New Roman"/>
          <w:sz w:val="28"/>
          <w:szCs w:val="28"/>
        </w:rPr>
        <w:lastRenderedPageBreak/>
        <w:t>отклонений от требований, установленных документацией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(создание преимущественных условий одному или нескольким участникам при этом не допускается). Отклонения считаются несущественным если:</w:t>
      </w:r>
    </w:p>
    <w:p w14:paraId="1A0EABB1"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roofErr w:type="gramEnd"/>
    </w:p>
    <w:p w14:paraId="3FDD6909" w14:textId="77777777" w:rsidR="00393651" w:rsidRPr="00393651" w:rsidRDefault="00393651" w:rsidP="00393651">
      <w:pPr>
        <w:tabs>
          <w:tab w:val="left" w:pos="709"/>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документации о проведен</w:t>
      </w:r>
      <w:proofErr w:type="gramStart"/>
      <w:r w:rsidRPr="00393651">
        <w:rPr>
          <w:rFonts w:ascii="Times New Roman" w:eastAsia="Times New Roman" w:hAnsi="Times New Roman" w:cs="Times New Roman"/>
          <w:sz w:val="28"/>
          <w:szCs w:val="28"/>
          <w:lang w:eastAsia="ru-RU"/>
        </w:rPr>
        <w:t>ии ау</w:t>
      </w:r>
      <w:proofErr w:type="gramEnd"/>
      <w:r w:rsidRPr="00393651">
        <w:rPr>
          <w:rFonts w:ascii="Times New Roman" w:eastAsia="Times New Roman" w:hAnsi="Times New Roman" w:cs="Times New Roman"/>
          <w:sz w:val="28"/>
          <w:szCs w:val="28"/>
          <w:lang w:eastAsia="ru-RU"/>
        </w:rPr>
        <w:t>кциона.</w:t>
      </w:r>
    </w:p>
    <w:p w14:paraId="2C135FE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 Организатор закупки обеспечивает уведомление участников аукциона, подавших заявки, о признании их участниками аукциона или об отказе в признании участниками аукциона, с указанием причины отказа в допуске.</w:t>
      </w:r>
    </w:p>
    <w:p w14:paraId="7E52EE6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15. Если по </w:t>
      </w:r>
      <w:proofErr w:type="gramStart"/>
      <w:r w:rsidRPr="00393651">
        <w:rPr>
          <w:rFonts w:ascii="Times New Roman" w:eastAsia="Times New Roman" w:hAnsi="Times New Roman" w:cs="Times New Roman"/>
          <w:sz w:val="28"/>
          <w:szCs w:val="28"/>
        </w:rPr>
        <w:t>истечении</w:t>
      </w:r>
      <w:proofErr w:type="gramEnd"/>
      <w:r w:rsidRPr="00393651">
        <w:rPr>
          <w:rFonts w:ascii="Times New Roman" w:eastAsia="Times New Roman" w:hAnsi="Times New Roman" w:cs="Times New Roman"/>
          <w:sz w:val="28"/>
          <w:szCs w:val="28"/>
        </w:rPr>
        <w:t xml:space="preserve"> срока подачи заявок на участие в аукционе подана только одна заявка, допущен один участник, договор заключается с таким участником, подавшим заявку на участие в аукционе, если его заявка соответствует установленным требованиям. Такой участник обязан заключить договор с заказчиком.</w:t>
      </w:r>
    </w:p>
    <w:p w14:paraId="4E906B7D"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Если по </w:t>
      </w:r>
      <w:proofErr w:type="gramStart"/>
      <w:r w:rsidRPr="00393651">
        <w:rPr>
          <w:rFonts w:ascii="Times New Roman" w:eastAsia="Times New Roman" w:hAnsi="Times New Roman" w:cs="Times New Roman"/>
          <w:sz w:val="28"/>
          <w:szCs w:val="28"/>
        </w:rPr>
        <w:t>окончании</w:t>
      </w:r>
      <w:proofErr w:type="gramEnd"/>
      <w:r w:rsidRPr="00393651">
        <w:rPr>
          <w:rFonts w:ascii="Times New Roman" w:eastAsia="Times New Roman" w:hAnsi="Times New Roman" w:cs="Times New Roman"/>
          <w:sz w:val="28"/>
          <w:szCs w:val="28"/>
        </w:rPr>
        <w:t xml:space="preserve"> срока подачи заявок не подано ни одной заявки или по результатам рассмотрения заявок комиссией по закупке принимается решение об отклонении всех заявок от участия в закупке по причине их несоответствия требованиям документации о закупке, заказчик прекращает проведение аукциона. О чем указывается в протоколе рассмотрения заявок на участие в аукционе.</w:t>
      </w:r>
    </w:p>
    <w:p w14:paraId="1578695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Аукцион проводится в день и во время, указанное организатором закупки в извещении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Начало и окончание времени проведения аукциона в электронной форме определяется по времени сервера, на котором размещена электронная площадка.</w:t>
      </w:r>
    </w:p>
    <w:p w14:paraId="476CDFC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17. В </w:t>
      </w:r>
      <w:proofErr w:type="gramStart"/>
      <w:r w:rsidRPr="00393651">
        <w:rPr>
          <w:rFonts w:ascii="Times New Roman" w:eastAsia="Times New Roman" w:hAnsi="Times New Roman" w:cs="Times New Roman"/>
          <w:sz w:val="28"/>
          <w:szCs w:val="28"/>
        </w:rPr>
        <w:t>аукционе</w:t>
      </w:r>
      <w:proofErr w:type="gramEnd"/>
      <w:r w:rsidRPr="00393651">
        <w:rPr>
          <w:rFonts w:ascii="Times New Roman" w:eastAsia="Times New Roman" w:hAnsi="Times New Roman" w:cs="Times New Roman"/>
          <w:sz w:val="28"/>
          <w:szCs w:val="28"/>
        </w:rPr>
        <w:t xml:space="preserve"> имеют право участвовать только участники, допущенные организатором закупки к участию в аукционе.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документации о закупке. Подача предложений о цене возможна в течение всего хода торгов.</w:t>
      </w:r>
    </w:p>
    <w:p w14:paraId="36D2AF17"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18. При проведении электронного аукциона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регламентом электронной площадки.</w:t>
      </w:r>
    </w:p>
    <w:p w14:paraId="4B93C33F"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19. По итогам аукциона составляется протокол аукциона. Подписанный протокол размещается в единой информационной системе,  на электронной площадке при проведении электронного аукциона не позднее чем через три дня со дня  подписания присутствующими на заседании членами комиссии по закупке.</w:t>
      </w:r>
    </w:p>
    <w:p w14:paraId="7EB6231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Протокол должен соответствовать требованиям пункта 4.21. настоящего Положения.</w:t>
      </w:r>
    </w:p>
    <w:p w14:paraId="2C6C6BEA"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20.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начальная (максимальная) цена договора (цена лота) ни разу не была снижена заказчик прекращает проведение аукциона, о чем указывается в протоколе аукциона.</w:t>
      </w:r>
    </w:p>
    <w:p w14:paraId="5674CBF2" w14:textId="53EDE2CD"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признания аукциона несостоявшимся </w:t>
      </w:r>
      <w:r w:rsidRPr="00515F19">
        <w:rPr>
          <w:rFonts w:ascii="Times New Roman" w:eastAsia="Times New Roman" w:hAnsi="Times New Roman" w:cs="Times New Roman"/>
          <w:color w:val="000000" w:themeColor="text1"/>
          <w:sz w:val="28"/>
          <w:szCs w:val="28"/>
        </w:rPr>
        <w:t xml:space="preserve">или в случае прекращения его проведения </w:t>
      </w:r>
      <w:r w:rsidRPr="00393651">
        <w:rPr>
          <w:rFonts w:ascii="Times New Roman" w:eastAsia="Times New Roman" w:hAnsi="Times New Roman" w:cs="Times New Roman"/>
          <w:sz w:val="28"/>
          <w:szCs w:val="28"/>
        </w:rPr>
        <w:t>Заказчиком применяется пункт 11</w:t>
      </w:r>
      <w:r w:rsidRPr="00CB6BB7">
        <w:rPr>
          <w:rFonts w:ascii="Times New Roman" w:eastAsia="Times New Roman" w:hAnsi="Times New Roman" w:cs="Times New Roman"/>
          <w:sz w:val="28"/>
          <w:szCs w:val="28"/>
        </w:rPr>
        <w:t>.</w:t>
      </w:r>
      <w:r w:rsidR="00D63CBA" w:rsidRPr="00CB6BB7">
        <w:rPr>
          <w:rFonts w:ascii="Times New Roman" w:eastAsia="Times New Roman" w:hAnsi="Times New Roman" w:cs="Times New Roman"/>
          <w:sz w:val="28"/>
          <w:szCs w:val="28"/>
        </w:rPr>
        <w:t>3</w:t>
      </w:r>
      <w:r w:rsidRPr="00CB6BB7">
        <w:rPr>
          <w:rFonts w:ascii="Times New Roman" w:eastAsia="Times New Roman" w:hAnsi="Times New Roman" w:cs="Times New Roman"/>
          <w:sz w:val="28"/>
          <w:szCs w:val="28"/>
        </w:rPr>
        <w:t>. настоящего</w:t>
      </w:r>
      <w:r w:rsidRPr="00393651">
        <w:rPr>
          <w:rFonts w:ascii="Times New Roman" w:eastAsia="Times New Roman" w:hAnsi="Times New Roman" w:cs="Times New Roman"/>
          <w:sz w:val="28"/>
          <w:szCs w:val="28"/>
        </w:rPr>
        <w:t xml:space="preserve"> Положения.</w:t>
      </w:r>
    </w:p>
    <w:p w14:paraId="59C0D7E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 Заказчик предлагает победителю аукциона заключить договор на условиях указанных в извещении о проведен</w:t>
      </w:r>
      <w:proofErr w:type="gramStart"/>
      <w:r w:rsidRPr="00393651">
        <w:rPr>
          <w:rFonts w:ascii="Times New Roman" w:eastAsia="Times New Roman" w:hAnsi="Times New Roman" w:cs="Times New Roman"/>
          <w:sz w:val="28"/>
          <w:szCs w:val="28"/>
        </w:rPr>
        <w:t>ии ау</w:t>
      </w:r>
      <w:proofErr w:type="gramEnd"/>
      <w:r w:rsidRPr="00393651">
        <w:rPr>
          <w:rFonts w:ascii="Times New Roman" w:eastAsia="Times New Roman" w:hAnsi="Times New Roman" w:cs="Times New Roman"/>
          <w:sz w:val="28"/>
          <w:szCs w:val="28"/>
        </w:rPr>
        <w:t>кциона и аукционной документации, в заявке участника аукциона, по цене, предложенной победителем аукциона, и направляет победителю аукциона проект договора. При заключении договора следует руководствоваться разделом 9 настоящего Положения.</w:t>
      </w:r>
    </w:p>
    <w:p w14:paraId="5626D23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22.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аукциона в течение пяти дней не направит Заказчику подписанный договор, победитель аукциона считается уклонившимся от заключения договора.</w:t>
      </w:r>
    </w:p>
    <w:p w14:paraId="2A5A7A84"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23.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аукциона признан уклонившимся от заключения договора, организатор закупки применяет раздел 9 настоящего Положения. </w:t>
      </w:r>
    </w:p>
    <w:p w14:paraId="6C1AF63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24. Сведения об участнике аукциона, уклонившемся от заключения договора, включаются в реестр недобросовестных поставщиков.</w:t>
      </w:r>
    </w:p>
    <w:p w14:paraId="61638047"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3</w:t>
      </w:r>
    </w:p>
    <w:p w14:paraId="413D12E9" w14:textId="7A543E56"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5F0B5CC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51F3C404"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bCs/>
          <w:sz w:val="28"/>
          <w:szCs w:val="28"/>
        </w:rPr>
      </w:pPr>
    </w:p>
    <w:p w14:paraId="0FB3B95A"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7CDA7ABF"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запроса котировок </w:t>
      </w:r>
      <w:r w:rsidRPr="00393651">
        <w:rPr>
          <w:rFonts w:ascii="Times New Roman" w:eastAsia="Times New Roman" w:hAnsi="Times New Roman" w:cs="Times New Roman"/>
          <w:sz w:val="28"/>
          <w:szCs w:val="28"/>
        </w:rPr>
        <w:br/>
        <w:t>(в электронной форме, закрытого)</w:t>
      </w:r>
    </w:p>
    <w:p w14:paraId="64A3F56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bCs/>
          <w:sz w:val="28"/>
          <w:szCs w:val="28"/>
        </w:rPr>
      </w:pPr>
    </w:p>
    <w:p w14:paraId="010A9916" w14:textId="77777777" w:rsidR="00393651" w:rsidRPr="00393651" w:rsidRDefault="00393651" w:rsidP="00393651">
      <w:pPr>
        <w:widowControl w:val="0"/>
        <w:numPr>
          <w:ilvl w:val="0"/>
          <w:numId w:val="10"/>
        </w:num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Запрос котировок проводится в следующем порядке:</w:t>
      </w:r>
    </w:p>
    <w:p w14:paraId="0E9F8F9A"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подготовка закупки;</w:t>
      </w:r>
    </w:p>
    <w:p w14:paraId="1A54B9AD" w14:textId="77777777" w:rsidR="00393651" w:rsidRPr="00393651" w:rsidRDefault="00393651" w:rsidP="00393651">
      <w:pPr>
        <w:tabs>
          <w:tab w:val="left" w:pos="709"/>
        </w:tabs>
        <w:spacing w:after="0" w:line="240" w:lineRule="auto"/>
        <w:ind w:firstLine="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размещение извещения о закупке и проекта договора в единой информационной системе;</w:t>
      </w:r>
    </w:p>
    <w:p w14:paraId="3F63DFB4"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получение заявок участников;</w:t>
      </w:r>
    </w:p>
    <w:p w14:paraId="7589C0E9"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рассмотрение и оценка заявок, определение победителя;</w:t>
      </w:r>
    </w:p>
    <w:p w14:paraId="40BA9BF0" w14:textId="77777777" w:rsidR="00393651" w:rsidRPr="00393651" w:rsidRDefault="00393651" w:rsidP="00393651">
      <w:pPr>
        <w:tabs>
          <w:tab w:val="left" w:pos="709"/>
        </w:tabs>
        <w:spacing w:after="0" w:line="240" w:lineRule="auto"/>
        <w:ind w:left="36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заключение договора.</w:t>
      </w:r>
    </w:p>
    <w:p w14:paraId="51FD123D" w14:textId="77777777" w:rsidR="00393651" w:rsidRPr="00393651" w:rsidRDefault="00393651" w:rsidP="00393651">
      <w:pPr>
        <w:tabs>
          <w:tab w:val="left" w:pos="720"/>
        </w:tabs>
        <w:spacing w:after="0" w:line="240" w:lineRule="auto"/>
        <w:ind w:firstLine="851"/>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При проведении процедуры в электронной форме заказчик руководствуется настоящим пунктом, пунктом 7.5. с учетом правил (регламента) электронной площадки.</w:t>
      </w:r>
    </w:p>
    <w:p w14:paraId="74B19602"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 Извещение о проведении запроса котировок размещается заказчиком в единой информационной системе и на электронной площадке, не менее чем за пять рабочих дней до дня истечения срока подачи заявок на участие в запросе котировок. </w:t>
      </w:r>
    </w:p>
    <w:p w14:paraId="5BD4C17D"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3. </w:t>
      </w:r>
      <w:proofErr w:type="gramStart"/>
      <w:r w:rsidRPr="00393651">
        <w:rPr>
          <w:rFonts w:ascii="Times New Roman" w:eastAsia="Times New Roman" w:hAnsi="Times New Roman" w:cs="Times New Roman"/>
          <w:sz w:val="28"/>
          <w:szCs w:val="28"/>
          <w:lang w:eastAsia="ru-RU"/>
        </w:rPr>
        <w:t>Заказчик одновременно с размещением извещения о проведении запроса котировок вправе дополнительно опубликовать извещение о проведении запроса котировок в любых средствах массовой информации, в том числе – в электронных, а также направить предложение принять участие в запросе котировок лицам, осуществляющим поставки товаров, выполнение работ, оказание услуг, предусмотренных извещением о проведении запроса котировок, что не должно расцениваться как создание для таких лиц преимуществ</w:t>
      </w:r>
      <w:proofErr w:type="gramEnd"/>
      <w:r w:rsidRPr="00393651">
        <w:rPr>
          <w:rFonts w:ascii="Times New Roman" w:eastAsia="Times New Roman" w:hAnsi="Times New Roman" w:cs="Times New Roman"/>
          <w:sz w:val="28"/>
          <w:szCs w:val="28"/>
          <w:lang w:eastAsia="ru-RU"/>
        </w:rPr>
        <w:t>: заявки от таких лиц рассматриваются в общем порядке. Такое предложение может направляться с использованием любых средств связи, в том числе в электронной форме.</w:t>
      </w:r>
    </w:p>
    <w:p w14:paraId="0C0FAE82"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Содержание извещения о проведении запроса котировок должно соответствовать требованиям, предусмотренным пунктом 4.16. настоящего Положения. </w:t>
      </w:r>
    </w:p>
    <w:p w14:paraId="50A65963"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5. Заказчик одновременно с размещением извещения о проведении запроса котировок размещает в единой информационной системе и на электронной площадке иные документы, являющиеся приложением к извещению, в том числе форму котировочной заявки.</w:t>
      </w:r>
    </w:p>
    <w:p w14:paraId="18C01298"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6. Извещение о проведении запроса котировок и проект договора размещаются в единой информационной системе одновременно. </w:t>
      </w:r>
    </w:p>
    <w:p w14:paraId="1B960CB7" w14:textId="77777777" w:rsidR="00393651" w:rsidRPr="00393651" w:rsidRDefault="00393651" w:rsidP="00393651">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7. Внесение изменений в извещение о проведении запроса котировок допускается в любое время до истечения срока подачи заявок на участие в запросе котировок, при этом изменение предмета запроса котировок не допускается.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внесения изменений срок подачи заявок на участие в </w:t>
      </w:r>
      <w:r w:rsidRPr="00393651">
        <w:rPr>
          <w:rFonts w:ascii="Times New Roman" w:eastAsia="Times New Roman" w:hAnsi="Times New Roman" w:cs="Times New Roman"/>
          <w:sz w:val="28"/>
          <w:szCs w:val="28"/>
          <w:lang w:eastAsia="ru-RU"/>
        </w:rPr>
        <w:lastRenderedPageBreak/>
        <w:t xml:space="preserve">запросе котировок продлевается с учетом требований пункта 4.18 настоящего Положения.   </w:t>
      </w:r>
    </w:p>
    <w:p w14:paraId="6672847F"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Если запрос котировок проводится в электронной форме, изменения, внесенные в извещение, должны быть также размещены на электронной площадке в день размещения изменений в единой информационной системе.</w:t>
      </w:r>
    </w:p>
    <w:p w14:paraId="5251E8EF"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Заявки на участие в запросе котировок представляются по форме и  в порядке, которые указываются в приложении к извещению о проведении запроса котировок. </w:t>
      </w:r>
    </w:p>
    <w:p w14:paraId="2B61E8C6" w14:textId="77777777" w:rsidR="00393651" w:rsidRPr="00393651" w:rsidRDefault="00393651" w:rsidP="00BE7A95">
      <w:pPr>
        <w:widowControl w:val="0"/>
        <w:numPr>
          <w:ilvl w:val="0"/>
          <w:numId w:val="11"/>
        </w:numPr>
        <w:tabs>
          <w:tab w:val="clear" w:pos="1065"/>
          <w:tab w:val="num" w:pos="0"/>
          <w:tab w:val="num" w:pos="426"/>
          <w:tab w:val="left"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Любой участник закупки вправе подать только одну котировочную заявку.</w:t>
      </w:r>
    </w:p>
    <w:p w14:paraId="662BC680"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r>
      <w:proofErr w:type="gramStart"/>
      <w:r w:rsidRPr="00393651">
        <w:rPr>
          <w:rFonts w:ascii="Times New Roman" w:eastAsia="Times New Roman" w:hAnsi="Times New Roman" w:cs="Times New Roman"/>
          <w:sz w:val="28"/>
          <w:szCs w:val="28"/>
          <w:lang w:eastAsia="ru-RU"/>
        </w:rPr>
        <w:t>В случае установления факта подачи одним участником закупки двух и более котировочных заявок при условии, что поданные ранее заявки таким участником не отозваны, все котировочные заявки такого участника закупки, поданные на участие в данном запросе котировок, не рассматриваются и возвращаются такому участнику.</w:t>
      </w:r>
      <w:proofErr w:type="gramEnd"/>
    </w:p>
    <w:p w14:paraId="386AFCC9"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Не допускается подача заявок на отдельные позиции или часть объёма по какой-либо позиции предложенного заказчиком перечня товаров (услуг, работ).</w:t>
      </w:r>
    </w:p>
    <w:p w14:paraId="7B706E27"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11. Закрытый запрос котировок проводится с учетом пункта 7.6. настоящего Положения.</w:t>
      </w:r>
    </w:p>
    <w:p w14:paraId="233EC4C8" w14:textId="6D59F2CA"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11.1. Все листы заявки на участие в</w:t>
      </w:r>
      <w:r w:rsidR="00181294">
        <w:rPr>
          <w:rFonts w:ascii="Times New Roman" w:eastAsia="Times New Roman" w:hAnsi="Times New Roman" w:cs="Times New Roman"/>
          <w:sz w:val="28"/>
          <w:szCs w:val="28"/>
          <w:lang w:eastAsia="ru-RU"/>
        </w:rPr>
        <w:t xml:space="preserve"> закрытом</w:t>
      </w:r>
      <w:r w:rsidR="00D335BB" w:rsidRPr="00D335BB">
        <w:rPr>
          <w:rFonts w:ascii="Times New Roman" w:eastAsia="Times New Roman" w:hAnsi="Times New Roman" w:cs="Times New Roman"/>
          <w:color w:val="FF0000"/>
          <w:sz w:val="28"/>
          <w:szCs w:val="28"/>
          <w:lang w:eastAsia="ru-RU"/>
        </w:rPr>
        <w:t xml:space="preserve"> </w:t>
      </w:r>
      <w:r w:rsidRPr="00393651">
        <w:rPr>
          <w:rFonts w:ascii="Times New Roman" w:eastAsia="Times New Roman" w:hAnsi="Times New Roman" w:cs="Times New Roman"/>
          <w:sz w:val="28"/>
          <w:szCs w:val="28"/>
          <w:lang w:eastAsia="ru-RU"/>
        </w:rPr>
        <w:t xml:space="preserve">запросе котировок, все листы тома заявки на участие в запросе котировок должны быть </w:t>
      </w:r>
      <w:proofErr w:type="gramStart"/>
      <w:r w:rsidRPr="00393651">
        <w:rPr>
          <w:rFonts w:ascii="Times New Roman" w:eastAsia="Times New Roman" w:hAnsi="Times New Roman" w:cs="Times New Roman"/>
          <w:sz w:val="28"/>
          <w:szCs w:val="28"/>
          <w:lang w:eastAsia="ru-RU"/>
        </w:rPr>
        <w:t>прошиты и пронумерованы</w:t>
      </w:r>
      <w:proofErr w:type="gramEnd"/>
      <w:r w:rsidRPr="00393651">
        <w:rPr>
          <w:rFonts w:ascii="Times New Roman" w:eastAsia="Times New Roman" w:hAnsi="Times New Roman" w:cs="Times New Roman"/>
          <w:sz w:val="28"/>
          <w:szCs w:val="28"/>
          <w:lang w:eastAsia="ru-RU"/>
        </w:rPr>
        <w:t xml:space="preserve">. Заявка на участие в запросе котировок и том заявки на участие в запросе котировок должны содержать опись входящих в ее состав документов, быть скреплены печатью участника закупки (для юридических лиц, при наличии) и подписаны участником закупки или лицом, уполномоченным таким участником закупки. </w:t>
      </w:r>
      <w:r w:rsidR="00181294" w:rsidRPr="00CB6BB7">
        <w:rPr>
          <w:rFonts w:ascii="Times New Roman" w:eastAsia="Times New Roman" w:hAnsi="Times New Roman" w:cs="Times New Roman"/>
          <w:sz w:val="28"/>
          <w:szCs w:val="28"/>
        </w:rPr>
        <w:t>Копии документов должны быть заверены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r w:rsidR="001C1EB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lang w:eastAsia="ru-RU"/>
        </w:rPr>
        <w:t>Соблюдение участником закупки указанных требований означает, что все документы и сведения, входящие в состав заявки на участие в запросе котировок и тома заявки на участие в запросе котировок, поданы от имени участника закупки, а также подтверждает подлинность и достоверность представленных в составе заявки на участие в запросе котировок и тома заявки на участие в запросе котировок документов и сведений.</w:t>
      </w:r>
      <w:proofErr w:type="gramEnd"/>
    </w:p>
    <w:p w14:paraId="3A0FF4D0"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11.2. Поданная в срок котировочная заявка регистрируется заказчиком. Котировочные заявки, поданные после окончания срока подачи котировочных заявок, не </w:t>
      </w:r>
      <w:proofErr w:type="gramStart"/>
      <w:r w:rsidRPr="00393651">
        <w:rPr>
          <w:rFonts w:ascii="Times New Roman" w:eastAsia="Times New Roman" w:hAnsi="Times New Roman" w:cs="Times New Roman"/>
          <w:sz w:val="28"/>
          <w:szCs w:val="28"/>
          <w:lang w:eastAsia="ru-RU"/>
        </w:rPr>
        <w:t>рассматриваются и возвращаются</w:t>
      </w:r>
      <w:proofErr w:type="gramEnd"/>
      <w:r w:rsidRPr="00393651">
        <w:rPr>
          <w:rFonts w:ascii="Times New Roman" w:eastAsia="Times New Roman" w:hAnsi="Times New Roman" w:cs="Times New Roman"/>
          <w:sz w:val="28"/>
          <w:szCs w:val="28"/>
          <w:lang w:eastAsia="ru-RU"/>
        </w:rPr>
        <w:t xml:space="preserve"> участникам закупок, подавшим такие заявки.</w:t>
      </w:r>
    </w:p>
    <w:p w14:paraId="112FA655"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12.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 не утрачивая права на представленное им обеспечение заявки. Такое изменение или уведомление об отзыве является </w:t>
      </w:r>
      <w:r w:rsidRPr="00393651">
        <w:rPr>
          <w:rFonts w:ascii="Times New Roman" w:eastAsia="Times New Roman" w:hAnsi="Times New Roman" w:cs="Times New Roman"/>
          <w:sz w:val="28"/>
          <w:szCs w:val="28"/>
          <w:lang w:eastAsia="ru-RU"/>
        </w:rPr>
        <w:lastRenderedPageBreak/>
        <w:t>действительным, если оно получено заказчиком при проведении закрытого запроса котировок или оператором электронной площадки при проведении запроса котировок в электронной форме до истечения срока подачи заявок на участие в запросе котировок.</w:t>
      </w:r>
    </w:p>
    <w:p w14:paraId="6C0CCB64" w14:textId="4FE31DE9" w:rsidR="00393651" w:rsidRPr="00021BC5" w:rsidRDefault="00393651" w:rsidP="00393651">
      <w:pPr>
        <w:tabs>
          <w:tab w:val="left" w:pos="567"/>
        </w:tabs>
        <w:spacing w:after="0" w:line="240" w:lineRule="auto"/>
        <w:contextualSpacing/>
        <w:jc w:val="both"/>
        <w:rPr>
          <w:rFonts w:ascii="Times New Roman" w:eastAsia="Times New Roman" w:hAnsi="Times New Roman" w:cs="Times New Roman"/>
          <w:color w:val="FF0000"/>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15. </w:t>
      </w:r>
      <w:proofErr w:type="gramStart"/>
      <w:r w:rsidRPr="00393651">
        <w:rPr>
          <w:rFonts w:ascii="Times New Roman" w:eastAsia="Times New Roman" w:hAnsi="Times New Roman" w:cs="Times New Roman"/>
          <w:sz w:val="28"/>
          <w:szCs w:val="28"/>
          <w:lang w:eastAsia="ru-RU"/>
        </w:rPr>
        <w:t>В случае, если после дня окончания срока подачи котировочных заявок не подано ни одной котировочной заявки либо все поданные котировочные заявки отклонены, заказчик вправе продлить срок подачи котировочных заявок на 2 (два) рабочих дня, и в течение одного рабочего дня после дня окончания срока подачи котировочных заявок разместить в единой информационной системе извещение о продлении срока подачи таких заявок, либо</w:t>
      </w:r>
      <w:proofErr w:type="gramEnd"/>
      <w:r w:rsidRPr="00393651">
        <w:rPr>
          <w:rFonts w:ascii="Times New Roman" w:eastAsia="Times New Roman" w:hAnsi="Times New Roman" w:cs="Times New Roman"/>
          <w:sz w:val="28"/>
          <w:szCs w:val="28"/>
          <w:lang w:eastAsia="ru-RU"/>
        </w:rPr>
        <w:t xml:space="preserve"> признать запрос котировок не состоявшимся. </w:t>
      </w:r>
    </w:p>
    <w:p w14:paraId="41E3A43A"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16. Комиссия по закупке в течение одного рабочего дня, следующего за днем окончания срока подачи котировочных заявок, рассматривает котировочные заявки на соответствие указанных заявок и участников, подавших заявки, требованиям, установленным в извещении о проведении запроса котировок, и оценивает котировочные заявки.</w:t>
      </w:r>
    </w:p>
    <w:p w14:paraId="55202A4C" w14:textId="77777777" w:rsidR="00393651" w:rsidRPr="00393651" w:rsidRDefault="00393651" w:rsidP="00393651">
      <w:pPr>
        <w:spacing w:after="0" w:line="240" w:lineRule="auto"/>
        <w:ind w:firstLine="708"/>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Отклонение заявки возможно по основаниям, указанным в пункте 8.1. раздела 8 настоящего Положения.  </w:t>
      </w:r>
    </w:p>
    <w:p w14:paraId="4E038EA9" w14:textId="77777777" w:rsidR="00393651" w:rsidRPr="00393651" w:rsidRDefault="00393651" w:rsidP="00393651">
      <w:pPr>
        <w:spacing w:after="0" w:line="240" w:lineRule="auto"/>
        <w:ind w:firstLine="708"/>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17. Котировочная заявка признается надлежащей, если она соответствует всем требованиям, изложенным в извещении о проведении запроса котировок. По решению комиссии по закупке котировочная заявка может быть признана надлежащей при наличии в ней несущественных отклонений от требований, установленных извещением о проведении запроса котировок (создание преимущественных условий одному или нескольким участникам при этом не допускается). Отклонения считаются несущественным если:</w:t>
      </w:r>
    </w:p>
    <w:p w14:paraId="7984B631"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sz w:val="28"/>
          <w:szCs w:val="28"/>
          <w:lang w:eastAsia="ru-RU"/>
        </w:rPr>
        <w:t>1) не влияют на состав, объем, сроки, качество и другие характеристики подлежащих поставке (выполнению, оказанию) товаров (работ, услуг);</w:t>
      </w:r>
      <w:proofErr w:type="gramEnd"/>
    </w:p>
    <w:p w14:paraId="734E7CF8"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извещении о проведении запроса котировок. </w:t>
      </w:r>
    </w:p>
    <w:p w14:paraId="251D2A03"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18. </w:t>
      </w:r>
      <w:proofErr w:type="gramStart"/>
      <w:r w:rsidRPr="00393651">
        <w:rPr>
          <w:rFonts w:ascii="Times New Roman" w:eastAsia="Times New Roman" w:hAnsi="Times New Roman" w:cs="Times New Roman"/>
          <w:sz w:val="28"/>
          <w:szCs w:val="28"/>
          <w:lang w:eastAsia="ru-RU"/>
        </w:rPr>
        <w:t xml:space="preserve">По итогам рассмотрения заявок комиссия  по закупке принимает решение о соответствии заявок и участников закупки требованиям, установленным в извещении о проведении запроса котировок и о допуске к участию в запросе котировок либо о несоответствии заявок или участников закупки установленным требованиям и об отказе таким участникам в допуске к участию в запросе котировок.  </w:t>
      </w:r>
      <w:proofErr w:type="gramEnd"/>
    </w:p>
    <w:p w14:paraId="6AE16890"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19. Оценка котировочных заявок участников запроса котировок осуществляется по единственному критерию -  цена договора. На основании результатов оценки заявок на участие в запросе котировок, комиссией  по закупке каждой заявке на участие в запросе котировок присваивается порядковый номер по мере уменьшения степени выгодности содержащихся в них условий о цене договора. </w:t>
      </w:r>
      <w:proofErr w:type="gramStart"/>
      <w:r w:rsidRPr="00393651">
        <w:rPr>
          <w:rFonts w:ascii="Times New Roman" w:eastAsia="Times New Roman" w:hAnsi="Times New Roman" w:cs="Times New Roman"/>
          <w:sz w:val="28"/>
          <w:szCs w:val="28"/>
          <w:lang w:eastAsia="ru-RU"/>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393651">
        <w:rPr>
          <w:rFonts w:ascii="Times New Roman" w:eastAsia="Times New Roman" w:hAnsi="Times New Roman" w:cs="Times New Roman"/>
          <w:sz w:val="28"/>
          <w:szCs w:val="28"/>
          <w:lang w:eastAsia="ru-RU"/>
        </w:rPr>
        <w:t xml:space="preserve">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в нескольких заявках </w:t>
      </w:r>
      <w:r w:rsidRPr="00393651">
        <w:rPr>
          <w:rFonts w:ascii="Times New Roman" w:eastAsia="Times New Roman" w:hAnsi="Times New Roman" w:cs="Times New Roman"/>
          <w:sz w:val="28"/>
          <w:szCs w:val="28"/>
          <w:lang w:eastAsia="ru-RU"/>
        </w:rPr>
        <w:lastRenderedPageBreak/>
        <w:t>на участие в запросе котировок содержатся одинаковые условия исполнения договора (наименьшая цена договора), меньший порядковый номер присваивается заявке на участие в запросе котировок, которая поступила ранее других заявок на участие в запросе котировок, содержащих такие условия.</w:t>
      </w:r>
    </w:p>
    <w:p w14:paraId="64755459"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20. </w:t>
      </w:r>
      <w:proofErr w:type="gramStart"/>
      <w:r w:rsidRPr="00393651">
        <w:rPr>
          <w:rFonts w:ascii="Times New Roman" w:eastAsia="Times New Roman" w:hAnsi="Times New Roman" w:cs="Times New Roman"/>
          <w:sz w:val="28"/>
          <w:szCs w:val="28"/>
          <w:lang w:eastAsia="ru-RU"/>
        </w:rPr>
        <w:t>Победителем в проведении запроса котировок признается участник закупки, соответствующий требованиям, установленным в извещении о проведении запроса котировок, 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заявке которого присвоен первый номер.</w:t>
      </w:r>
      <w:proofErr w:type="gramEnd"/>
    </w:p>
    <w:p w14:paraId="0431B3E0"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21. Результаты рассмотрения и оценки котировочных заявок оформляются протоколом, который должен соответствовать требованиям пункта 4.21 настоящего Положения. Протокол рассмотрения и оценки котировочных заявок </w:t>
      </w:r>
      <w:proofErr w:type="gramStart"/>
      <w:r w:rsidRPr="00393651">
        <w:rPr>
          <w:rFonts w:ascii="Times New Roman" w:eastAsia="Times New Roman" w:hAnsi="Times New Roman" w:cs="Times New Roman"/>
          <w:sz w:val="28"/>
          <w:szCs w:val="28"/>
          <w:lang w:eastAsia="ru-RU"/>
        </w:rPr>
        <w:t>подписывается всеми присутствующими на заседании членами комиссии  по закупке непосредственно после окончания рассмотрения и оценки заявок и размещается</w:t>
      </w:r>
      <w:proofErr w:type="gramEnd"/>
      <w:r w:rsidRPr="00393651">
        <w:rPr>
          <w:rFonts w:ascii="Times New Roman" w:eastAsia="Times New Roman" w:hAnsi="Times New Roman" w:cs="Times New Roman"/>
          <w:sz w:val="28"/>
          <w:szCs w:val="28"/>
          <w:lang w:eastAsia="ru-RU"/>
        </w:rPr>
        <w:t xml:space="preserve"> заказчиком в единой информационной системе в течение 3 (трех) дней со дня подписания протокола.</w:t>
      </w:r>
    </w:p>
    <w:p w14:paraId="01CE4E2D"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22. Проект договора, подлежащего заключению по итогам запроса котировок, составляется путем включения в него условий исполнения договора, предусмотренных извещением о проведении запроса котировок, и цены, предложенной участником закупок - победителем запроса котировок. </w:t>
      </w:r>
    </w:p>
    <w:p w14:paraId="6299D7DB"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23.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если заказчиком было установлено требование обеспечения заявок, заказчик обязан возвратить обеспечение заявок всем участникам запроса котировок, за исключением победителя запроса котировок и участника запроса котировок, заявке которого присвоен второй номер.</w:t>
      </w:r>
    </w:p>
    <w:p w14:paraId="42FADFA7"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24. Заказчик также заключит договор с участником запроса котировок, подавшим единственную заявку на участие в запросе котировок при условии, что она соответствует требованиям документации запроса котировок, а также с единственным участником, допущенным к участию в запросе котировок. Такие участники обязаны заключить договор с заказчиком. При заключении договора следует руководствоваться разделом 9 настоящего Положения. </w:t>
      </w:r>
    </w:p>
    <w:p w14:paraId="2D62D426"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25.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победитель  запроса котировок в течение пяти дней не направит Заказчику подписанный договор, победитель считается уклонившимся от заключения договора.</w:t>
      </w:r>
    </w:p>
    <w:p w14:paraId="43717E69"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26.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победитель запроса котировок признан уклонившимся от заключения договора, организатор закупки применяет раздел 9 настоящего Положения. </w:t>
      </w:r>
    </w:p>
    <w:p w14:paraId="740B5C5B"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27. Сведения об участнике запроса котировок, уклонившемся от заключения договора, включаются в реестр недобросовестных поставщиков.</w:t>
      </w:r>
    </w:p>
    <w:p w14:paraId="72E30392" w14:textId="77777777" w:rsidR="00393651" w:rsidRPr="00393651" w:rsidRDefault="00393651" w:rsidP="00393651">
      <w:pPr>
        <w:spacing w:after="0" w:line="240" w:lineRule="auto"/>
        <w:ind w:firstLine="720"/>
        <w:jc w:val="both"/>
        <w:rPr>
          <w:rFonts w:ascii="Times New Roman" w:eastAsia="Times New Roman" w:hAnsi="Times New Roman" w:cs="Times New Roman"/>
          <w:sz w:val="28"/>
          <w:szCs w:val="28"/>
          <w:lang w:eastAsia="ru-RU"/>
        </w:rPr>
      </w:pPr>
    </w:p>
    <w:p w14:paraId="0A0CE344" w14:textId="77777777" w:rsidR="00393651" w:rsidRPr="00393651" w:rsidRDefault="00393651" w:rsidP="00393651">
      <w:pPr>
        <w:spacing w:after="0" w:line="240" w:lineRule="auto"/>
        <w:ind w:firstLine="720"/>
        <w:jc w:val="center"/>
        <w:rPr>
          <w:rFonts w:ascii="Times New Roman" w:eastAsia="Times New Roman" w:hAnsi="Times New Roman" w:cs="Times New Roman"/>
          <w:color w:val="FF0000"/>
          <w:sz w:val="28"/>
          <w:szCs w:val="28"/>
          <w:lang w:eastAsia="ru-RU"/>
        </w:rPr>
        <w:sectPr w:rsidR="00393651" w:rsidRPr="00393651" w:rsidSect="00956633">
          <w:headerReference w:type="even" r:id="rId12"/>
          <w:footerReference w:type="default" r:id="rId13"/>
          <w:footerReference w:type="first" r:id="rId14"/>
          <w:pgSz w:w="11900" w:h="16840"/>
          <w:pgMar w:top="851" w:right="851" w:bottom="851" w:left="1701" w:header="731" w:footer="0" w:gutter="0"/>
          <w:cols w:space="720"/>
          <w:titlePg/>
          <w:docGrid w:linePitch="299"/>
        </w:sectPr>
      </w:pPr>
    </w:p>
    <w:p w14:paraId="2B77587C"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ПРИЛОЖЕНИЕ № 4</w:t>
      </w:r>
    </w:p>
    <w:p w14:paraId="1C8A4A0A" w14:textId="4EE3B99E"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04735EE"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46ECAC33"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bCs/>
          <w:sz w:val="28"/>
          <w:szCs w:val="28"/>
        </w:rPr>
      </w:pPr>
    </w:p>
    <w:p w14:paraId="0096F7F9"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3AB3CC58"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закупки путем проведения запроса предложений </w:t>
      </w:r>
    </w:p>
    <w:p w14:paraId="1EB3315A"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(в электронной форме, </w:t>
      </w:r>
      <w:proofErr w:type="gramStart"/>
      <w:r w:rsidRPr="00393651">
        <w:rPr>
          <w:rFonts w:ascii="Times New Roman" w:eastAsia="Times New Roman" w:hAnsi="Times New Roman" w:cs="Times New Roman"/>
          <w:sz w:val="28"/>
          <w:szCs w:val="28"/>
        </w:rPr>
        <w:t>закрытого</w:t>
      </w:r>
      <w:proofErr w:type="gramEnd"/>
      <w:r w:rsidRPr="00393651">
        <w:rPr>
          <w:rFonts w:ascii="Times New Roman" w:eastAsia="Times New Roman" w:hAnsi="Times New Roman" w:cs="Times New Roman"/>
          <w:sz w:val="28"/>
          <w:szCs w:val="28"/>
        </w:rPr>
        <w:t>)</w:t>
      </w:r>
    </w:p>
    <w:p w14:paraId="5B78FF6B" w14:textId="77777777" w:rsidR="00393651" w:rsidRPr="00393651" w:rsidRDefault="00393651" w:rsidP="00393651">
      <w:pPr>
        <w:spacing w:after="0" w:line="240" w:lineRule="auto"/>
        <w:ind w:firstLine="720"/>
        <w:jc w:val="center"/>
        <w:rPr>
          <w:rFonts w:ascii="Times New Roman" w:eastAsia="Times New Roman" w:hAnsi="Times New Roman" w:cs="Times New Roman"/>
          <w:color w:val="FF0000"/>
          <w:sz w:val="28"/>
          <w:szCs w:val="28"/>
          <w:lang w:eastAsia="ru-RU"/>
        </w:rPr>
      </w:pPr>
    </w:p>
    <w:p w14:paraId="4BEB8EC7" w14:textId="77777777" w:rsidR="00393651" w:rsidRPr="00393651" w:rsidRDefault="00393651" w:rsidP="00393651">
      <w:pPr>
        <w:widowControl w:val="0"/>
        <w:numPr>
          <w:ilvl w:val="0"/>
          <w:numId w:val="21"/>
        </w:num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Запрос предложений проводится в следующем порядке:</w:t>
      </w:r>
    </w:p>
    <w:p w14:paraId="26D13924"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подготовка закупки;</w:t>
      </w:r>
    </w:p>
    <w:p w14:paraId="4389F38B"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размещение извещения, документации о закупке, проекта договора в единой информационной системе;</w:t>
      </w:r>
    </w:p>
    <w:p w14:paraId="1E50F0B1"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получение заявок;</w:t>
      </w:r>
    </w:p>
    <w:p w14:paraId="222E7DEF"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рассмотрение заявок, их оценка и определение победителя;</w:t>
      </w:r>
    </w:p>
    <w:p w14:paraId="6CA2062C" w14:textId="77777777" w:rsidR="00393651" w:rsidRPr="00393651" w:rsidRDefault="00393651" w:rsidP="00393651">
      <w:pPr>
        <w:tabs>
          <w:tab w:val="left" w:pos="709"/>
        </w:tabs>
        <w:spacing w:after="0" w:line="240" w:lineRule="auto"/>
        <w:ind w:left="34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заключение договора.</w:t>
      </w:r>
    </w:p>
    <w:p w14:paraId="1ED3C9B6"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При проведении процедуры в электронной форме заказчик руководствуется настоящим пунктом, пунктом 7.5. с учетом правил (регламента) электронной площадки.</w:t>
      </w:r>
    </w:p>
    <w:p w14:paraId="3DEE0B2E"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2. Извещение о проведении запроса предложений размещается заказчиком в единой информационной системе и на электронной площадке не менее чем за семь рабочих дней до дня проведения такого запроса.  Днем проведения запроса предложений является день окончания срока подачи заявок.</w:t>
      </w:r>
    </w:p>
    <w:p w14:paraId="702FC929"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3. </w:t>
      </w:r>
      <w:proofErr w:type="gramStart"/>
      <w:r w:rsidRPr="00393651">
        <w:rPr>
          <w:rFonts w:ascii="Times New Roman" w:eastAsia="Times New Roman" w:hAnsi="Times New Roman" w:cs="Times New Roman"/>
          <w:sz w:val="28"/>
          <w:szCs w:val="28"/>
          <w:lang w:eastAsia="ru-RU"/>
        </w:rPr>
        <w:t>Заказчик одновременно с размещением извещения о проведении запроса предложений вправе дополнительно опубликовать извещение о проведении запроса предложений в любых средствах массовой информации, в том числе – в электронных, а также направить предложение принять участие в запросе предложений лицам, осуществляющим поставки товаров, выполнение работ, оказание услуг, предусмотренных извещением о проведении запроса предложений, что не должно расцениваться как создание для таких лиц преимуществ</w:t>
      </w:r>
      <w:proofErr w:type="gramEnd"/>
      <w:r w:rsidRPr="00393651">
        <w:rPr>
          <w:rFonts w:ascii="Times New Roman" w:eastAsia="Times New Roman" w:hAnsi="Times New Roman" w:cs="Times New Roman"/>
          <w:sz w:val="28"/>
          <w:szCs w:val="28"/>
          <w:lang w:eastAsia="ru-RU"/>
        </w:rPr>
        <w:t>: заявки от таких лиц рассматриваются в общем порядке. Такое предложение может направляться с использованием любых средств связи, в том числе в электронной форме.</w:t>
      </w:r>
    </w:p>
    <w:p w14:paraId="744527D9"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4. Содержание извещения о проведении запроса предложений должно соответствовать требованиям, предусмотренным пунктом 4.16. настоящего Положения. </w:t>
      </w:r>
    </w:p>
    <w:p w14:paraId="1C1696B6"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5. Извещение о проведении запроса предложений, документация о запросе предложений и проект договора размещаются в единой информационной системе одновременно. </w:t>
      </w:r>
    </w:p>
    <w:p w14:paraId="29A086BB" w14:textId="77777777" w:rsidR="00393651" w:rsidRPr="00393651" w:rsidRDefault="00393651" w:rsidP="00393651">
      <w:pPr>
        <w:tabs>
          <w:tab w:val="left" w:pos="0"/>
        </w:tabs>
        <w:spacing w:after="0" w:line="240" w:lineRule="auto"/>
        <w:ind w:firstLine="720"/>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6. Содержание документации запроса предложений должно соответствовать требованиям, предусмотренным пунктом 4.17. настоящего Положения, но дополнительно может содержать иную информацию в зависимости от предмета договора. </w:t>
      </w:r>
    </w:p>
    <w:p w14:paraId="0E5D79C5" w14:textId="77777777" w:rsidR="00393651" w:rsidRPr="00393651" w:rsidRDefault="00393651" w:rsidP="00393651">
      <w:pPr>
        <w:tabs>
          <w:tab w:val="left" w:pos="709"/>
        </w:tabs>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7. Внесение изменений в документацию, извещение о проведении запроса предложений допускается в любое время до истечения срока подачи </w:t>
      </w:r>
      <w:r w:rsidRPr="00393651">
        <w:rPr>
          <w:rFonts w:ascii="Times New Roman" w:eastAsia="Times New Roman" w:hAnsi="Times New Roman" w:cs="Times New Roman"/>
          <w:sz w:val="28"/>
          <w:szCs w:val="28"/>
          <w:lang w:eastAsia="ru-RU"/>
        </w:rPr>
        <w:lastRenderedPageBreak/>
        <w:t xml:space="preserve">заявок на участие в запросе предложений, при этом изменение предмета запроса предложений не допускается.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внесения изменений срок подачи заявок на участие в запросе предложений продлевается с учетом требований пункта 4.18 настоящего Положения. </w:t>
      </w:r>
    </w:p>
    <w:p w14:paraId="3315392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Если запрос предложений проводится в электронной форме, изменения, внесенные в извещение, документацию запроса предложений, должны быть также размещены на электронной площадке в день размещения изменений  в единой информационной системе.</w:t>
      </w:r>
    </w:p>
    <w:p w14:paraId="503D9A8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Разъяснения документации о проведении запроса предложений предоставляются в порядке, установленном пунктом 4.19 Положения.</w:t>
      </w:r>
    </w:p>
    <w:p w14:paraId="665E0A5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8. Заказчик вправе отменить запрос предложений в соответствии с требованиями пункта 11.5 настоящего Положения. </w:t>
      </w:r>
    </w:p>
    <w:p w14:paraId="40BF17D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9. Заявки на участие в запросе предложений представляются по форме, в порядке, которые указываются в документации о запросе предложений. </w:t>
      </w:r>
    </w:p>
    <w:p w14:paraId="7E01D549" w14:textId="77777777" w:rsidR="00393651" w:rsidRPr="00393651" w:rsidRDefault="00393651" w:rsidP="00393651">
      <w:pPr>
        <w:tabs>
          <w:tab w:val="left" w:pos="567"/>
        </w:tabs>
        <w:spacing w:after="0" w:line="240" w:lineRule="auto"/>
        <w:ind w:firstLine="705"/>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10.  Любой участник закупки вправе подать только одну заявку на участие в запросе предложений.</w:t>
      </w:r>
    </w:p>
    <w:p w14:paraId="27605758"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установления факта подачи одним участником закупки двух и более заявок при условии, что поданные ранее заявки таким участником не отозваны, все заявки такого участника закупки, поданные на участие в данном запросе предложений, не рассматриваются и возвращаются такому участнику.</w:t>
      </w:r>
    </w:p>
    <w:p w14:paraId="36038E55" w14:textId="77777777" w:rsidR="00393651" w:rsidRPr="00393651" w:rsidRDefault="00393651" w:rsidP="00393651">
      <w:pPr>
        <w:tabs>
          <w:tab w:val="left" w:pos="0"/>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Не допускается подача заявок на отдельные позиции или часть объёма по какой-либо позиции предложенного заказчиком перечня товаров (услуг, работ).</w:t>
      </w:r>
    </w:p>
    <w:p w14:paraId="417811AB"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11. Закрытый запрос предложений проводится с учетом требований пункта 7.6. настоящего Положения.</w:t>
      </w:r>
    </w:p>
    <w:p w14:paraId="364AAF34" w14:textId="7ACA3F76"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11.1. Все листы заявки на участие в запросе предложений, все листы тома заявки на участие в запросе предложений должны быть </w:t>
      </w:r>
      <w:proofErr w:type="gramStart"/>
      <w:r w:rsidRPr="00393651">
        <w:rPr>
          <w:rFonts w:ascii="Times New Roman" w:eastAsia="Times New Roman" w:hAnsi="Times New Roman" w:cs="Times New Roman"/>
          <w:sz w:val="28"/>
          <w:szCs w:val="28"/>
          <w:lang w:eastAsia="ru-RU"/>
        </w:rPr>
        <w:t>прошиты и пронумерованы</w:t>
      </w:r>
      <w:proofErr w:type="gramEnd"/>
      <w:r w:rsidRPr="00393651">
        <w:rPr>
          <w:rFonts w:ascii="Times New Roman" w:eastAsia="Times New Roman" w:hAnsi="Times New Roman" w:cs="Times New Roman"/>
          <w:sz w:val="28"/>
          <w:szCs w:val="28"/>
          <w:lang w:eastAsia="ru-RU"/>
        </w:rPr>
        <w:t xml:space="preserve">. Заявка на участие в запросе предложений и том заявки на участие в запросе предложений должны содержать опись входящих в ее состав документов, быть скреплены печатью участника закупки (для юридических лиц, </w:t>
      </w:r>
      <w:r w:rsidRPr="00CB6BB7">
        <w:rPr>
          <w:rFonts w:ascii="Times New Roman" w:eastAsia="Times New Roman" w:hAnsi="Times New Roman" w:cs="Times New Roman"/>
          <w:sz w:val="28"/>
          <w:szCs w:val="28"/>
          <w:lang w:eastAsia="ru-RU"/>
        </w:rPr>
        <w:t xml:space="preserve">при наличии) и подписаны участником закупки или лицом, уполномоченным таким участником закупки. </w:t>
      </w:r>
      <w:r w:rsidR="00D1493E" w:rsidRPr="00CB6BB7">
        <w:rPr>
          <w:rFonts w:ascii="Times New Roman" w:eastAsia="Times New Roman" w:hAnsi="Times New Roman" w:cs="Times New Roman"/>
          <w:sz w:val="28"/>
          <w:szCs w:val="28"/>
        </w:rPr>
        <w:t>Копии документов должны быть заверены путем указания на них 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r w:rsidR="001C1EB1" w:rsidRPr="00CB6BB7">
        <w:rPr>
          <w:rFonts w:ascii="Times New Roman" w:eastAsia="Times New Roman" w:hAnsi="Times New Roman" w:cs="Times New Roman"/>
          <w:sz w:val="28"/>
          <w:szCs w:val="28"/>
        </w:rPr>
        <w:t xml:space="preserve"> </w:t>
      </w:r>
      <w:proofErr w:type="gramStart"/>
      <w:r w:rsidRPr="00CB6BB7">
        <w:rPr>
          <w:rFonts w:ascii="Times New Roman" w:eastAsia="Times New Roman" w:hAnsi="Times New Roman" w:cs="Times New Roman"/>
          <w:sz w:val="28"/>
          <w:szCs w:val="28"/>
          <w:lang w:eastAsia="ru-RU"/>
        </w:rPr>
        <w:t>Соблюдение участником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закупки, а также подтверждает подлинность и достоверность представленных в составе</w:t>
      </w:r>
      <w:r w:rsidRPr="00393651">
        <w:rPr>
          <w:rFonts w:ascii="Times New Roman" w:eastAsia="Times New Roman" w:hAnsi="Times New Roman" w:cs="Times New Roman"/>
          <w:sz w:val="28"/>
          <w:szCs w:val="28"/>
          <w:lang w:eastAsia="ru-RU"/>
        </w:rPr>
        <w:t xml:space="preserve"> заявки на участие в запросе предложений и тома заявки на участие в запросе предложений документов и сведений.</w:t>
      </w:r>
      <w:proofErr w:type="gramEnd"/>
    </w:p>
    <w:p w14:paraId="6A302ED0"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 xml:space="preserve">11.2. Поданная в срок заявка на участие в запросе предложений регистрируется заказчиком. Заявки на участие в запросе предложений, поданные после окончания срока подачи таких заявок, указанного в </w:t>
      </w:r>
      <w:r w:rsidRPr="00393651">
        <w:rPr>
          <w:rFonts w:ascii="Times New Roman" w:eastAsia="Times New Roman" w:hAnsi="Times New Roman" w:cs="Times New Roman"/>
          <w:sz w:val="28"/>
          <w:szCs w:val="28"/>
          <w:lang w:eastAsia="ru-RU"/>
        </w:rPr>
        <w:lastRenderedPageBreak/>
        <w:t xml:space="preserve">извещении о проведении запроса предложений, не </w:t>
      </w:r>
      <w:proofErr w:type="gramStart"/>
      <w:r w:rsidRPr="00393651">
        <w:rPr>
          <w:rFonts w:ascii="Times New Roman" w:eastAsia="Times New Roman" w:hAnsi="Times New Roman" w:cs="Times New Roman"/>
          <w:sz w:val="28"/>
          <w:szCs w:val="28"/>
          <w:lang w:eastAsia="ru-RU"/>
        </w:rPr>
        <w:t>рассматриваются и возвращаются</w:t>
      </w:r>
      <w:proofErr w:type="gramEnd"/>
      <w:r w:rsidRPr="00393651">
        <w:rPr>
          <w:rFonts w:ascii="Times New Roman" w:eastAsia="Times New Roman" w:hAnsi="Times New Roman" w:cs="Times New Roman"/>
          <w:sz w:val="28"/>
          <w:szCs w:val="28"/>
          <w:lang w:eastAsia="ru-RU"/>
        </w:rPr>
        <w:t xml:space="preserve"> участникам закупок, подавшим такие заявки.</w:t>
      </w:r>
    </w:p>
    <w:p w14:paraId="5580C1FF" w14:textId="77777777" w:rsidR="00393651" w:rsidRPr="00393651" w:rsidRDefault="00393651" w:rsidP="00393651">
      <w:pPr>
        <w:tabs>
          <w:tab w:val="left" w:pos="567"/>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r>
      <w:r w:rsidRPr="00393651">
        <w:rPr>
          <w:rFonts w:ascii="Times New Roman" w:eastAsia="Times New Roman" w:hAnsi="Times New Roman" w:cs="Times New Roman"/>
          <w:sz w:val="28"/>
          <w:szCs w:val="28"/>
          <w:lang w:eastAsia="ru-RU"/>
        </w:rPr>
        <w:tab/>
        <w:t>12. Участник закупки вправе изменить или отозвать свою заявку на участие в запросе предложений до истечения срока подачи заявок на участие в запросе предложений, не утрачивая права на представленное им обеспечение заявки. Такое изменение или уведомление об отзыве является действительным, если оно получено заказчиком при проведении закрытого запроса предложений или оператором электронной площадки при проведении запроса предложений в электронной форме до истечения срока подачи заявок на участие в запросе предложений.</w:t>
      </w:r>
    </w:p>
    <w:p w14:paraId="479F24B6" w14:textId="7028713C" w:rsidR="00393651" w:rsidRPr="00393651" w:rsidRDefault="00393651" w:rsidP="00393651">
      <w:pPr>
        <w:widowControl w:val="0"/>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CB6BB7">
        <w:rPr>
          <w:rFonts w:ascii="Times New Roman" w:eastAsia="Times New Roman" w:hAnsi="Times New Roman" w:cs="Times New Roman"/>
          <w:sz w:val="28"/>
          <w:szCs w:val="28"/>
          <w:lang w:eastAsia="ru-RU"/>
        </w:rPr>
        <w:t>13. В случае, если по окончании срока подачи заявок на участие в запросе предложений не подана ни одна заявка, запрос предложений</w:t>
      </w:r>
      <w:r w:rsidR="00B610C1" w:rsidRPr="00CB6BB7">
        <w:rPr>
          <w:rFonts w:ascii="Times New Roman" w:eastAsia="Times New Roman" w:hAnsi="Times New Roman" w:cs="Times New Roman"/>
          <w:sz w:val="28"/>
          <w:szCs w:val="28"/>
          <w:lang w:eastAsia="ru-RU"/>
        </w:rPr>
        <w:t xml:space="preserve"> признается </w:t>
      </w:r>
      <w:proofErr w:type="gramStart"/>
      <w:r w:rsidR="00B610C1" w:rsidRPr="00CB6BB7">
        <w:rPr>
          <w:rFonts w:ascii="Times New Roman" w:eastAsia="Times New Roman" w:hAnsi="Times New Roman" w:cs="Times New Roman"/>
          <w:sz w:val="28"/>
          <w:szCs w:val="28"/>
          <w:lang w:eastAsia="ru-RU"/>
        </w:rPr>
        <w:t>несостоявшимся</w:t>
      </w:r>
      <w:proofErr w:type="gramEnd"/>
      <w:r w:rsidRPr="00CB6BB7">
        <w:rPr>
          <w:rFonts w:ascii="Times New Roman" w:eastAsia="Times New Roman" w:hAnsi="Times New Roman" w:cs="Times New Roman"/>
          <w:sz w:val="28"/>
          <w:szCs w:val="28"/>
          <w:lang w:eastAsia="ru-RU"/>
        </w:rPr>
        <w:t>.</w:t>
      </w:r>
    </w:p>
    <w:p w14:paraId="3F502220" w14:textId="77777777" w:rsidR="00393651" w:rsidRPr="00393651" w:rsidRDefault="00393651" w:rsidP="00393651">
      <w:pPr>
        <w:widowControl w:val="0"/>
        <w:tabs>
          <w:tab w:val="num" w:pos="827"/>
        </w:tabs>
        <w:adjustRightInd w:val="0"/>
        <w:spacing w:after="0" w:line="240" w:lineRule="auto"/>
        <w:ind w:right="-57" w:firstLine="720"/>
        <w:jc w:val="both"/>
        <w:textAlignment w:val="baseline"/>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 xml:space="preserve">14.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если по окончании срока подачи заявок на участие в запросе предложений не подано ни одной заявки, в протокол рассмотрения и оценки заявок вносится соответствующая информация.</w:t>
      </w:r>
    </w:p>
    <w:p w14:paraId="0039EE76"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15.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по окончании срока подачи заявок на участие в запросе предложений подана только одна заявка, эта заявка рассматривается в порядке, установленном настоящим Положением. При этом</w:t>
      </w:r>
      <w:proofErr w:type="gramStart"/>
      <w:r w:rsidRPr="00393651">
        <w:rPr>
          <w:rFonts w:ascii="Times New Roman" w:eastAsia="Times New Roman" w:hAnsi="Times New Roman" w:cs="Times New Roman"/>
          <w:sz w:val="28"/>
          <w:szCs w:val="28"/>
        </w:rPr>
        <w:t>,</w:t>
      </w:r>
      <w:proofErr w:type="gramEnd"/>
      <w:r w:rsidRPr="00393651">
        <w:rPr>
          <w:rFonts w:ascii="Times New Roman" w:eastAsia="Times New Roman" w:hAnsi="Times New Roman" w:cs="Times New Roman"/>
          <w:sz w:val="28"/>
          <w:szCs w:val="28"/>
        </w:rPr>
        <w:t xml:space="preserve"> если указанная заявка соответствует требованиям, установленным документацией запроса предложений, заказчик имеет право передать участнику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запроса предложений.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497DC74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 Комиссия по закупке рассматривает заявки на участие в запросе предложений на соответствие заявок и подавших такие заявки участников закупки требованиям, установленным документацией запроса предложений в соответствии с настоящим Положением. Срок рассмотрения заявок не должен превышать 3 рабочих дня со дня окончания срока подачи заявок на участие в запросе предложений.</w:t>
      </w:r>
    </w:p>
    <w:p w14:paraId="79521720"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 Заявка признается надлежащей, если она соответствует всем требованиям, изложенным в документации запроса предложений. По решению комиссии по закупке заявка может быть признана надлежащей при наличии в ней несущественных отклонений от требований, установленных документацией запроса предложений (создание преимущественных условий одному или нескольким участникам при этом не допускается). Отклонения считаются несущественным если:</w:t>
      </w:r>
    </w:p>
    <w:p w14:paraId="5D4E2148"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sz w:val="28"/>
          <w:szCs w:val="28"/>
          <w:lang w:eastAsia="ru-RU"/>
        </w:rPr>
        <w:t xml:space="preserve">1) не влияют на состав, объем, сроки, качество и другие характеристики подлежащих поставке (выполнению, оказанию) товаров (работ, услуг); </w:t>
      </w:r>
      <w:proofErr w:type="gramEnd"/>
    </w:p>
    <w:p w14:paraId="195FAE56" w14:textId="77777777" w:rsidR="00393651" w:rsidRPr="00393651" w:rsidRDefault="00393651" w:rsidP="00393651">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2) 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документации запроса предложений.</w:t>
      </w:r>
    </w:p>
    <w:p w14:paraId="06AFD14B" w14:textId="77777777"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18. Отклонение заявки возможно по основаниям, указанным в пункте 8.1. раздела 8 настоящего Положения.  </w:t>
      </w:r>
    </w:p>
    <w:p w14:paraId="21FCD8A1" w14:textId="5A20F750" w:rsidR="00393651" w:rsidRPr="00393651" w:rsidRDefault="00393651" w:rsidP="00393651">
      <w:pPr>
        <w:tabs>
          <w:tab w:val="left" w:pos="709"/>
        </w:tabs>
        <w:spacing w:after="0" w:line="240" w:lineRule="auto"/>
        <w:ind w:firstLine="273"/>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19. В </w:t>
      </w:r>
      <w:proofErr w:type="gramStart"/>
      <w:r w:rsidRPr="00393651">
        <w:rPr>
          <w:rFonts w:ascii="Times New Roman" w:eastAsia="Times New Roman" w:hAnsi="Times New Roman" w:cs="Times New Roman"/>
          <w:sz w:val="28"/>
          <w:szCs w:val="28"/>
          <w:lang w:eastAsia="ru-RU"/>
        </w:rPr>
        <w:t>случае</w:t>
      </w:r>
      <w:proofErr w:type="gramEnd"/>
      <w:r w:rsidRPr="00393651">
        <w:rPr>
          <w:rFonts w:ascii="Times New Roman" w:eastAsia="Times New Roman" w:hAnsi="Times New Roman" w:cs="Times New Roman"/>
          <w:sz w:val="28"/>
          <w:szCs w:val="28"/>
          <w:lang w:eastAsia="ru-RU"/>
        </w:rPr>
        <w:t xml:space="preserve">, если по результатам рассмотрения заявок комиссия по закупке </w:t>
      </w:r>
      <w:r w:rsidRPr="00CB6BB7">
        <w:rPr>
          <w:rFonts w:ascii="Times New Roman" w:eastAsia="Times New Roman" w:hAnsi="Times New Roman" w:cs="Times New Roman"/>
          <w:sz w:val="28"/>
          <w:szCs w:val="28"/>
          <w:lang w:eastAsia="ru-RU"/>
        </w:rPr>
        <w:t xml:space="preserve">отклонила все заявки на участие в запросе предложений, запрос предложений </w:t>
      </w:r>
      <w:r w:rsidR="00B610C1" w:rsidRPr="00CB6BB7">
        <w:rPr>
          <w:rFonts w:ascii="Times New Roman" w:eastAsia="Times New Roman" w:hAnsi="Times New Roman" w:cs="Times New Roman"/>
          <w:sz w:val="28"/>
          <w:szCs w:val="28"/>
          <w:lang w:eastAsia="ru-RU"/>
        </w:rPr>
        <w:t>признается несостоявшимся</w:t>
      </w:r>
      <w:r w:rsidRPr="00CB6BB7">
        <w:rPr>
          <w:rFonts w:ascii="Times New Roman" w:eastAsia="Times New Roman" w:hAnsi="Times New Roman" w:cs="Times New Roman"/>
          <w:sz w:val="28"/>
          <w:szCs w:val="28"/>
          <w:lang w:eastAsia="ru-RU"/>
        </w:rPr>
        <w:t>,</w:t>
      </w:r>
      <w:r w:rsidRPr="00393651">
        <w:rPr>
          <w:rFonts w:ascii="Times New Roman" w:eastAsia="Times New Roman" w:hAnsi="Times New Roman" w:cs="Times New Roman"/>
          <w:sz w:val="28"/>
          <w:szCs w:val="28"/>
          <w:lang w:eastAsia="ru-RU"/>
        </w:rPr>
        <w:t xml:space="preserve"> оценка заявок не проводится. </w:t>
      </w:r>
    </w:p>
    <w:p w14:paraId="7C0F5CA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20.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комиссия по закупке признала только одну заявку соответствующей требованиям документации запроса предложений, заказчик имеет право передать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прилагаемого к документации запроса предложений. В </w:t>
      </w:r>
      <w:proofErr w:type="gramStart"/>
      <w:r w:rsidRPr="00393651">
        <w:rPr>
          <w:rFonts w:ascii="Times New Roman" w:eastAsia="Times New Roman" w:hAnsi="Times New Roman" w:cs="Times New Roman"/>
          <w:sz w:val="28"/>
          <w:szCs w:val="28"/>
        </w:rPr>
        <w:t>этом</w:t>
      </w:r>
      <w:proofErr w:type="gramEnd"/>
      <w:r w:rsidRPr="00393651">
        <w:rPr>
          <w:rFonts w:ascii="Times New Roman" w:eastAsia="Times New Roman" w:hAnsi="Times New Roman" w:cs="Times New Roman"/>
          <w:sz w:val="28"/>
          <w:szCs w:val="28"/>
        </w:rPr>
        <w:t xml:space="preserve"> случае участник закупки не вправе отказаться от заключения договора. При заключении договора следует руководствоваться разделом 9 настоящего Положения.</w:t>
      </w:r>
    </w:p>
    <w:p w14:paraId="7463178F" w14:textId="77777777" w:rsidR="00393651" w:rsidRPr="00393651" w:rsidRDefault="00393651" w:rsidP="00393651">
      <w:pPr>
        <w:widowControl w:val="0"/>
        <w:tabs>
          <w:tab w:val="left" w:pos="1520"/>
        </w:tabs>
        <w:spacing w:after="0" w:line="240" w:lineRule="auto"/>
        <w:ind w:right="-20" w:firstLine="720"/>
        <w:jc w:val="both"/>
        <w:rPr>
          <w:rFonts w:ascii="Calibri" w:eastAsia="Times New Roman" w:hAnsi="Calibri" w:cs="Times New Roman"/>
          <w:sz w:val="28"/>
          <w:szCs w:val="28"/>
        </w:rPr>
      </w:pPr>
      <w:r w:rsidRPr="00393651">
        <w:rPr>
          <w:rFonts w:ascii="Times New Roman" w:eastAsia="Times New Roman" w:hAnsi="Times New Roman" w:cs="Times New Roman"/>
          <w:sz w:val="28"/>
          <w:szCs w:val="28"/>
        </w:rPr>
        <w:t>21. Для оценки заявок участников закупки заказчик вправе устанавливать любые критерии, обеспечивающие отбор поставщика, заявка которого наилучшим образом соответствует установленным заказчиком требованиям к товарам, работам, услугам.</w:t>
      </w:r>
    </w:p>
    <w:p w14:paraId="188BCA81"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22. В документации запроса предложений заказчик обязан указать критерии, используемые для определения победителя, и величины значимости этих критериев. Не указанные в документации критерии не могут применяться для целей оценки заявок.</w:t>
      </w:r>
    </w:p>
    <w:p w14:paraId="45E46C96" w14:textId="77777777" w:rsidR="00393651" w:rsidRPr="00393651" w:rsidRDefault="00393651" w:rsidP="00393651">
      <w:pPr>
        <w:widowControl w:val="0"/>
        <w:tabs>
          <w:tab w:val="left" w:pos="709"/>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23. Оценка заявок на участие в запросе предложений, которые не были отклонены, осуществляется Комиссией по закупке в целях выявления лучших условий исполнения договора в соответствии с критериями и в порядке, установленными в документации запроса предложений. Срок проведения оценки заявок не должен превышать 5 рабочих дней </w:t>
      </w:r>
      <w:proofErr w:type="gramStart"/>
      <w:r w:rsidRPr="00393651">
        <w:rPr>
          <w:rFonts w:ascii="Times New Roman" w:eastAsia="Times New Roman" w:hAnsi="Times New Roman" w:cs="Times New Roman"/>
          <w:sz w:val="28"/>
          <w:szCs w:val="28"/>
        </w:rPr>
        <w:t>со дня о со дня окончания срока подачи заявок на участие в запросе</w:t>
      </w:r>
      <w:proofErr w:type="gramEnd"/>
      <w:r w:rsidRPr="00393651">
        <w:rPr>
          <w:rFonts w:ascii="Times New Roman" w:eastAsia="Times New Roman" w:hAnsi="Times New Roman" w:cs="Times New Roman"/>
          <w:sz w:val="28"/>
          <w:szCs w:val="28"/>
        </w:rPr>
        <w:t xml:space="preserve"> предложений.</w:t>
      </w:r>
    </w:p>
    <w:p w14:paraId="67269965"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24. Победителем запроса предложений является участник запроса предложений, заявка которого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w:t>
      </w:r>
    </w:p>
    <w:p w14:paraId="4ED7AEE7" w14:textId="77777777" w:rsidR="00393651" w:rsidRPr="00393651" w:rsidRDefault="00393651" w:rsidP="00393651">
      <w:pPr>
        <w:tabs>
          <w:tab w:val="left" w:pos="709"/>
        </w:tabs>
        <w:spacing w:after="0" w:line="240" w:lineRule="auto"/>
        <w:ind w:firstLine="284"/>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25. Результаты рассмотрения и оценки заявок фиксируются в протоколе рассмотрения и оценки заявок на участие в запросе предложений, который должен соответствовать требованиям пункта 4.21 настоящего Положения. </w:t>
      </w:r>
    </w:p>
    <w:p w14:paraId="435DAD62" w14:textId="77777777" w:rsidR="00393651" w:rsidRPr="00393651" w:rsidRDefault="00393651" w:rsidP="00393651">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ab/>
        <w:t xml:space="preserve">Протокол подписывается всеми присутствующими членами комиссии по закупке не позднее дня, следующего после дня окончания проведения оценки (или рассмотрения в случае подачи единственной заявки) заявок на участие в запросе предложений. Протокол размещается заказчиком в единой информационной системе не позднее 3 (трех) дней </w:t>
      </w:r>
      <w:proofErr w:type="gramStart"/>
      <w:r w:rsidRPr="00393651">
        <w:rPr>
          <w:rFonts w:ascii="Times New Roman" w:eastAsia="Times New Roman" w:hAnsi="Times New Roman" w:cs="Times New Roman"/>
          <w:sz w:val="28"/>
          <w:szCs w:val="28"/>
          <w:lang w:eastAsia="ru-RU"/>
        </w:rPr>
        <w:t>с даты</w:t>
      </w:r>
      <w:proofErr w:type="gramEnd"/>
      <w:r w:rsidRPr="00393651">
        <w:rPr>
          <w:rFonts w:ascii="Times New Roman" w:eastAsia="Times New Roman" w:hAnsi="Times New Roman" w:cs="Times New Roman"/>
          <w:sz w:val="28"/>
          <w:szCs w:val="28"/>
          <w:lang w:eastAsia="ru-RU"/>
        </w:rPr>
        <w:t xml:space="preserve"> его подписания.</w:t>
      </w:r>
    </w:p>
    <w:p w14:paraId="7BD15DCB"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26.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запроса предложений в течение пяти дней </w:t>
      </w:r>
      <w:r w:rsidRPr="00393651">
        <w:rPr>
          <w:rFonts w:ascii="Times New Roman" w:eastAsia="Times New Roman" w:hAnsi="Times New Roman" w:cs="Times New Roman"/>
          <w:sz w:val="28"/>
          <w:szCs w:val="28"/>
        </w:rPr>
        <w:lastRenderedPageBreak/>
        <w:t>не направит Заказчику подписанный договор, победитель считается уклонившимся от заключения договора.</w:t>
      </w:r>
    </w:p>
    <w:p w14:paraId="2A0822BE"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27.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признан уклонившимся от заключения договора, организатор закупки применяет раздел 9 настоящего Положения. </w:t>
      </w:r>
    </w:p>
    <w:p w14:paraId="15299F6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28. Сведения об участнике запроса предложений, уклонившемся от заключения договора, включаются в реестр недобросовестных поставщиков.</w:t>
      </w:r>
    </w:p>
    <w:p w14:paraId="5388DF7E"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5</w:t>
      </w:r>
    </w:p>
    <w:p w14:paraId="44F2CBA6" w14:textId="1154C0D0"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к Положению о закупках товаров, работ, услуг </w:t>
      </w:r>
    </w:p>
    <w:p w14:paraId="317B8835"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p>
    <w:p w14:paraId="6B25181E"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ПОРЯДОК</w:t>
      </w:r>
    </w:p>
    <w:p w14:paraId="091B1FF4"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путем запроса цен (открытого, в электронной форме, закрытого)</w:t>
      </w:r>
    </w:p>
    <w:p w14:paraId="70A57A3A" w14:textId="77777777" w:rsidR="00393651" w:rsidRPr="00393651" w:rsidRDefault="00393651" w:rsidP="00393651">
      <w:pPr>
        <w:widowControl w:val="0"/>
        <w:tabs>
          <w:tab w:val="left" w:pos="0"/>
        </w:tabs>
        <w:spacing w:after="0" w:line="240" w:lineRule="auto"/>
        <w:ind w:right="-20"/>
        <w:jc w:val="center"/>
        <w:rPr>
          <w:rFonts w:ascii="Times New Roman" w:eastAsia="Times New Roman" w:hAnsi="Times New Roman" w:cs="Times New Roman"/>
          <w:sz w:val="28"/>
          <w:szCs w:val="28"/>
        </w:rPr>
      </w:pPr>
    </w:p>
    <w:p w14:paraId="174EF1D1"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Запрос цен проводится в следующем порядке:</w:t>
      </w:r>
    </w:p>
    <w:p w14:paraId="4A9FA462"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подготовка закупки;</w:t>
      </w:r>
    </w:p>
    <w:p w14:paraId="69722C0D"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размещение извещения, документации о закупке, проекта договора в единой информационной системе;</w:t>
      </w:r>
    </w:p>
    <w:p w14:paraId="5C10D081"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получение заявок;</w:t>
      </w:r>
    </w:p>
    <w:p w14:paraId="0C1BC047"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рассмотрение заявок, их оценка и определение победителя;</w:t>
      </w:r>
    </w:p>
    <w:p w14:paraId="1FAC2E59"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w:t>
      </w:r>
    </w:p>
    <w:p w14:paraId="2B7ADBE8"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Процедура запроса цен не </w:t>
      </w:r>
      <w:proofErr w:type="gramStart"/>
      <w:r w:rsidRPr="00393651">
        <w:rPr>
          <w:rFonts w:ascii="Times New Roman" w:eastAsia="Times New Roman" w:hAnsi="Times New Roman" w:cs="Times New Roman"/>
          <w:sz w:val="28"/>
          <w:szCs w:val="28"/>
        </w:rPr>
        <w:t>является торгами и ее проведение не регулируется</w:t>
      </w:r>
      <w:proofErr w:type="gramEnd"/>
      <w:r w:rsidRPr="00393651">
        <w:rPr>
          <w:rFonts w:ascii="Times New Roman" w:eastAsia="Times New Roman" w:hAnsi="Times New Roman" w:cs="Times New Roman"/>
          <w:sz w:val="28"/>
          <w:szCs w:val="28"/>
        </w:rPr>
        <w:t xml:space="preserve"> статьями 447—449 части первой Гражданского кодекса Российской Федерации. Данная процедура запроса цен также не </w:t>
      </w:r>
      <w:proofErr w:type="gramStart"/>
      <w:r w:rsidRPr="00393651">
        <w:rPr>
          <w:rFonts w:ascii="Times New Roman" w:eastAsia="Times New Roman" w:hAnsi="Times New Roman" w:cs="Times New Roman"/>
          <w:sz w:val="28"/>
          <w:szCs w:val="28"/>
        </w:rPr>
        <w:t>является публичным конкурсом и не регулируется</w:t>
      </w:r>
      <w:proofErr w:type="gramEnd"/>
      <w:r w:rsidRPr="00393651">
        <w:rPr>
          <w:rFonts w:ascii="Times New Roman" w:eastAsia="Times New Roman" w:hAnsi="Times New Roman" w:cs="Times New Roman"/>
          <w:sz w:val="28"/>
          <w:szCs w:val="28"/>
        </w:rPr>
        <w:t xml:space="preserve"> статьями 1057—1061 части второй Гражданского кодекса Российской Федерации. </w:t>
      </w:r>
    </w:p>
    <w:p w14:paraId="23532960" w14:textId="77777777" w:rsidR="00393651" w:rsidRPr="00393651" w:rsidRDefault="00393651" w:rsidP="00BE7A95">
      <w:pPr>
        <w:widowControl w:val="0"/>
        <w:numPr>
          <w:ilvl w:val="0"/>
          <w:numId w:val="20"/>
        </w:numPr>
        <w:tabs>
          <w:tab w:val="left" w:pos="0"/>
        </w:tabs>
        <w:spacing w:after="0" w:line="240" w:lineRule="auto"/>
        <w:ind w:left="0"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Извещение о проведении запроса цен размещается заказчиком в единой информационной системе, а в случае проведения процедуры в электронной форме – и на электронной площадке,  не менее чем за 3 (три) рабочих дня до дня окончания срока подачи заявок на участие в запросе цен.</w:t>
      </w:r>
    </w:p>
    <w:p w14:paraId="48671666" w14:textId="77777777" w:rsidR="00393651" w:rsidRPr="00393651" w:rsidRDefault="00393651" w:rsidP="00BE7A95">
      <w:pPr>
        <w:widowControl w:val="0"/>
        <w:tabs>
          <w:tab w:val="left" w:pos="0"/>
        </w:tabs>
        <w:spacing w:after="0" w:line="240" w:lineRule="auto"/>
        <w:ind w:right="-20" w:firstLine="567"/>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Содержание извещения о проведении запроса цен должно соответствовать требованиям, предусмотренным пунктом 4.16 настоящего Положения.</w:t>
      </w:r>
    </w:p>
    <w:p w14:paraId="35D32EAE"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Извещение о проведении запроса цен, документация о запросе цен и проект договора размещаются в единой информационной системе одновременно. </w:t>
      </w:r>
    </w:p>
    <w:p w14:paraId="01B2AB1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Содержание документации запроса цен должно соответствовать требованиям, предусмотренным пунктом 4.17. настоящего Положения, но также может содержать иную информацию в зависимости от предмета договора, в том числе</w:t>
      </w:r>
    </w:p>
    <w:p w14:paraId="3E598D8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форму заявки на участие в запросе цен, а также требования к составу и содержанию такой заявки и порядку ее предоставления.</w:t>
      </w:r>
    </w:p>
    <w:p w14:paraId="0C986D6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требования к форме, оформлению запроса на разъяснение положений извещения, порядок предоставления таких разъяснений.</w:t>
      </w:r>
    </w:p>
    <w:p w14:paraId="4EA92F8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требования к участникам закупки в соответствии с разделом 6 настоящего Положения.</w:t>
      </w:r>
    </w:p>
    <w:p w14:paraId="4B92241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 Внесение изменений в документацию, извещение о проведении запроса цен допускается в любое время до истечения срока подачи заявок на участие в запросе цен, при этом изменение предмета запроса цен не допускается.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внесения изменений срок подачи заявок на участие в запросе цен продлевается с учетом требований пункта 4.18 настоящего Положения.   </w:t>
      </w:r>
    </w:p>
    <w:p w14:paraId="407F6776"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7. Заказчик вправе отменить запрос цен в соответствии с требованиями </w:t>
      </w:r>
      <w:r w:rsidRPr="00393651">
        <w:rPr>
          <w:rFonts w:ascii="Times New Roman" w:eastAsia="Times New Roman" w:hAnsi="Times New Roman" w:cs="Times New Roman"/>
          <w:sz w:val="28"/>
          <w:szCs w:val="28"/>
        </w:rPr>
        <w:lastRenderedPageBreak/>
        <w:t xml:space="preserve">пункта 11.5 настоящего Положения. </w:t>
      </w:r>
    </w:p>
    <w:p w14:paraId="72B1034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8.  Разъяснения документации о проведении запроса цен предоставляются в порядке, установленном пунктом 4.19 Положения.</w:t>
      </w:r>
    </w:p>
    <w:p w14:paraId="0BD81D88"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ab/>
        <w:t>Участник запроса цен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даты и времени окончания срока подачи заявок на участие в такой закупке. Участник запроса цен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при проведении открытого или закрытого запроса цен, оператором электронной площадки при проведении запроса цен в электронной форме до истечения срока подачи заявок на участие в такой закупке.</w:t>
      </w:r>
    </w:p>
    <w:p w14:paraId="7CF1906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w:t>
      </w:r>
      <w:r w:rsidRPr="00393651">
        <w:rPr>
          <w:rFonts w:ascii="Times New Roman" w:eastAsia="Times New Roman" w:hAnsi="Times New Roman" w:cs="Times New Roman"/>
          <w:sz w:val="28"/>
          <w:szCs w:val="28"/>
        </w:rPr>
        <w:tab/>
      </w:r>
      <w:proofErr w:type="gramStart"/>
      <w:r w:rsidRPr="00393651">
        <w:rPr>
          <w:rFonts w:ascii="Times New Roman" w:eastAsia="Times New Roman" w:hAnsi="Times New Roman" w:cs="Times New Roman"/>
          <w:sz w:val="28"/>
          <w:szCs w:val="28"/>
        </w:rPr>
        <w:t>В случае если заказчиком были внесены изменения в извещение о проведении запроса цен, повлекшие продление срока представления заявок на участие в закупке, участники закупки, уже подавшие заявку на момент продления срока представления заявок, могут направить в адрес заказчика уведомление об отказе от участия в запросе цен и о возврате внесенного обеспечения.</w:t>
      </w:r>
      <w:proofErr w:type="gramEnd"/>
      <w:r w:rsidRPr="00393651">
        <w:rPr>
          <w:rFonts w:ascii="Times New Roman" w:eastAsia="Times New Roman" w:hAnsi="Times New Roman" w:cs="Times New Roman"/>
          <w:sz w:val="28"/>
          <w:szCs w:val="28"/>
        </w:rPr>
        <w:t xml:space="preserve"> Не направление участником закупки указанного в настоящем пункте уведомления до момента истечения окончательного срока представления заявок считается согласием участника закупки с измененными условиями.</w:t>
      </w:r>
    </w:p>
    <w:p w14:paraId="5A3D500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 Запрос цен также может проводиться и в электронной форме. При проведении процедуры в электронной форме заказчик руководствуется пунктом 7.5. настоящего Положения с учетом правил (регламента) электронной площадки.</w:t>
      </w:r>
    </w:p>
    <w:p w14:paraId="7D34E925"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 Закрытый запрос цен проводится с учетом пункта 7.6. настоящего Положения.</w:t>
      </w:r>
    </w:p>
    <w:p w14:paraId="71E13C41"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w:t>
      </w:r>
      <w:r w:rsidRPr="00393651">
        <w:rPr>
          <w:rFonts w:ascii="Times New Roman" w:eastAsia="Times New Roman" w:hAnsi="Times New Roman" w:cs="Times New Roman"/>
          <w:sz w:val="28"/>
          <w:szCs w:val="28"/>
        </w:rPr>
        <w:tab/>
        <w:t>Порядок подачи заявок на участие в открытом запросе цен.</w:t>
      </w:r>
    </w:p>
    <w:p w14:paraId="68D187B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Участник закупки подает заявку в письменной форме в запечатанном конверте в срок и по форме, которые установлены извещением и настоящим Положением. При этом на таком конверте указывается наименование закупки, на участие в которой подается данная заявка, и номер извещения.</w:t>
      </w:r>
    </w:p>
    <w:p w14:paraId="49506C4B"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Участник должен представить в составе своей заявки документы, согласно требованиям к содержанию, оформлению и составу заявки на участие в запросе цен, указанным в извещении, в соответствии с Федеральным законом № 223-ФЗ и настоящим Положением.</w:t>
      </w:r>
    </w:p>
    <w:p w14:paraId="2D5759E8" w14:textId="103FDAF1"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 xml:space="preserve">Все листы заявки (тома заявки) на участие в запросе цен должны быть </w:t>
      </w:r>
      <w:proofErr w:type="gramStart"/>
      <w:r w:rsidRPr="00393651">
        <w:rPr>
          <w:rFonts w:ascii="Times New Roman" w:eastAsia="Times New Roman" w:hAnsi="Times New Roman" w:cs="Times New Roman"/>
          <w:sz w:val="28"/>
          <w:szCs w:val="28"/>
        </w:rPr>
        <w:t>прошиты и пронумерованы</w:t>
      </w:r>
      <w:proofErr w:type="gramEnd"/>
      <w:r w:rsidRPr="00393651">
        <w:rPr>
          <w:rFonts w:ascii="Times New Roman" w:eastAsia="Times New Roman" w:hAnsi="Times New Roman" w:cs="Times New Roman"/>
          <w:sz w:val="28"/>
          <w:szCs w:val="28"/>
        </w:rPr>
        <w:t>. Заявка на участие в запросе цен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r w:rsidR="001C1EB1" w:rsidRPr="001C1EB1">
        <w:rPr>
          <w:rFonts w:ascii="Times New Roman" w:eastAsia="Times New Roman" w:hAnsi="Times New Roman" w:cs="Times New Roman"/>
          <w:sz w:val="28"/>
          <w:szCs w:val="28"/>
          <w:highlight w:val="yellow"/>
        </w:rPr>
        <w:t xml:space="preserve"> </w:t>
      </w:r>
      <w:r w:rsidR="00D162A6" w:rsidRPr="00CB6BB7">
        <w:rPr>
          <w:rFonts w:ascii="Times New Roman" w:eastAsia="Times New Roman" w:hAnsi="Times New Roman" w:cs="Times New Roman"/>
          <w:sz w:val="28"/>
          <w:szCs w:val="28"/>
        </w:rPr>
        <w:t xml:space="preserve">Копии документов должны быть заверены путем указания на них </w:t>
      </w:r>
      <w:r w:rsidR="00D162A6" w:rsidRPr="00CB6BB7">
        <w:rPr>
          <w:rFonts w:ascii="Times New Roman" w:eastAsia="Times New Roman" w:hAnsi="Times New Roman" w:cs="Times New Roman"/>
          <w:sz w:val="28"/>
          <w:szCs w:val="28"/>
        </w:rPr>
        <w:lastRenderedPageBreak/>
        <w:t>словосочетания: «Копия верна», даты заверения, должности лица, удостоверившего копию, и его ФИО, должна быть проставлена печать организации или индивидуального предпринимателя (при наличии).</w:t>
      </w:r>
    </w:p>
    <w:p w14:paraId="0B20D8E6"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Извещением может быть установлено требование о том, что одновременно с представлением заявки на бумажном носителе, участник предоставляет заявку или отдельные документы, входящие в состав заявки, на электронном носителе (вкладывается в конверт с заявкой). Требования к формату документов, предоставляемых на электронном носителе, виду носителя и иные требования к такой заявке устанавливаются в документации о проведении запроса цен.</w:t>
      </w:r>
    </w:p>
    <w:p w14:paraId="062DAB3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rPr>
        <w:tab/>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запросе цен такого участника закупки.</w:t>
      </w:r>
    </w:p>
    <w:p w14:paraId="210D8D7C"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w:t>
      </w:r>
      <w:r w:rsidRPr="00393651">
        <w:rPr>
          <w:rFonts w:ascii="Times New Roman" w:eastAsia="Times New Roman" w:hAnsi="Times New Roman" w:cs="Times New Roman"/>
          <w:sz w:val="28"/>
          <w:szCs w:val="28"/>
        </w:rPr>
        <w:tab/>
        <w:t>Каждая заявка на участие в запросе цен, поступившая в срок, указанный в извещении, регистрируется заказчиком. По требованию участника, подавшего конверт с заявкой на участие в запросе цен, заказчик выдает расписку в получении конверта с заявкой на участие в запросе цен с указанием даты и времени его получения.</w:t>
      </w:r>
    </w:p>
    <w:p w14:paraId="1FF98C3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ab/>
        <w:t>Конверт с заявкой на участие в запросе цен, поступивший после истечения срока подачи заявок на участие в запросе цен,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документацией о проведении запроса цен.</w:t>
      </w:r>
      <w:proofErr w:type="gramEnd"/>
    </w:p>
    <w:p w14:paraId="4385D0DC"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w:t>
      </w:r>
      <w:r w:rsidRPr="00393651">
        <w:rPr>
          <w:rFonts w:ascii="Times New Roman" w:eastAsia="Times New Roman" w:hAnsi="Times New Roman" w:cs="Times New Roman"/>
          <w:sz w:val="28"/>
          <w:szCs w:val="28"/>
        </w:rPr>
        <w:tab/>
        <w:t>Порядок подачи заявок на участие в запросе цен в электронной форме.</w:t>
      </w:r>
    </w:p>
    <w:p w14:paraId="7FAA5372"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Подача заявок на участие в запросе цен в электронной форме осуществляется на электронной площадке посредством программных и технических средств электронной площадки согласно регламенту работы электронной площадки.</w:t>
      </w:r>
    </w:p>
    <w:p w14:paraId="4450403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Заявки на участие в запросе цен в электронной форме представляются согласно требованиям к содержанию, оформлению и составу заявки на участие в запросе цен в электронной форме, указанным в извещении, в соответствии с Федеральным законом № 223-ФЗ и настоящим Положением.</w:t>
      </w:r>
    </w:p>
    <w:p w14:paraId="55BC44F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w:t>
      </w:r>
      <w:r w:rsidRPr="00393651">
        <w:rPr>
          <w:rFonts w:ascii="Times New Roman" w:eastAsia="Times New Roman" w:hAnsi="Times New Roman" w:cs="Times New Roman"/>
          <w:sz w:val="28"/>
          <w:szCs w:val="28"/>
        </w:rPr>
        <w:tab/>
        <w:t>Комиссия по закупке вскрывает конверты с заявками на участие в запросе цен (открывает доступ к поданным в форме электронных документов заявкам на участие в запросе цен в электронной форме) во время и в месте, которые указаны в извещении. Вскрытие всех поступивших конвертов с такими заявками (открытие доступа к поданным в форме электронных документов таким заявкам), а также рассмотрение и оценка таких заявок осуществляются в один день. При проведении запроса цен в электронной форме открытие доступа осуществляется комиссией посредством функционала электронной площадки, на которой проводится процедура.</w:t>
      </w:r>
    </w:p>
    <w:p w14:paraId="32AD858D"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w:t>
      </w:r>
      <w:r w:rsidRPr="00393651">
        <w:rPr>
          <w:rFonts w:ascii="Times New Roman" w:eastAsia="Times New Roman" w:hAnsi="Times New Roman" w:cs="Times New Roman"/>
          <w:sz w:val="28"/>
          <w:szCs w:val="28"/>
        </w:rPr>
        <w:tab/>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запроса цен, и </w:t>
      </w:r>
      <w:proofErr w:type="gramStart"/>
      <w:r w:rsidRPr="00393651">
        <w:rPr>
          <w:rFonts w:ascii="Times New Roman" w:eastAsia="Times New Roman" w:hAnsi="Times New Roman" w:cs="Times New Roman"/>
          <w:sz w:val="28"/>
          <w:szCs w:val="28"/>
        </w:rPr>
        <w:t>в</w:t>
      </w:r>
      <w:proofErr w:type="gramEnd"/>
      <w:r w:rsidRPr="00393651">
        <w:rPr>
          <w:rFonts w:ascii="Times New Roman" w:eastAsia="Times New Roman" w:hAnsi="Times New Roman" w:cs="Times New Roman"/>
          <w:sz w:val="28"/>
          <w:szCs w:val="28"/>
        </w:rPr>
        <w:t xml:space="preserve"> </w:t>
      </w:r>
      <w:proofErr w:type="gramStart"/>
      <w:r w:rsidRPr="00393651">
        <w:rPr>
          <w:rFonts w:ascii="Times New Roman" w:eastAsia="Times New Roman" w:hAnsi="Times New Roman" w:cs="Times New Roman"/>
          <w:sz w:val="28"/>
          <w:szCs w:val="28"/>
        </w:rPr>
        <w:t>которой</w:t>
      </w:r>
      <w:proofErr w:type="gramEnd"/>
      <w:r w:rsidRPr="00393651">
        <w:rPr>
          <w:rFonts w:ascii="Times New Roman" w:eastAsia="Times New Roman" w:hAnsi="Times New Roman" w:cs="Times New Roman"/>
          <w:sz w:val="28"/>
          <w:szCs w:val="28"/>
        </w:rPr>
        <w:t xml:space="preserve"> указана наиболее </w:t>
      </w:r>
      <w:r w:rsidRPr="00393651">
        <w:rPr>
          <w:rFonts w:ascii="Times New Roman" w:eastAsia="Times New Roman" w:hAnsi="Times New Roman" w:cs="Times New Roman"/>
          <w:sz w:val="28"/>
          <w:szCs w:val="28"/>
        </w:rPr>
        <w:lastRenderedPageBreak/>
        <w:t>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45E94E4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w:t>
      </w:r>
      <w:r w:rsidRPr="00393651">
        <w:rPr>
          <w:rFonts w:ascii="Times New Roman" w:eastAsia="Times New Roman" w:hAnsi="Times New Roman" w:cs="Times New Roman"/>
          <w:sz w:val="28"/>
          <w:szCs w:val="28"/>
        </w:rPr>
        <w:tab/>
        <w:t xml:space="preserve">Отклонение заявки возможно по основаниям, указанным в пункте 8.1. раздела 8 настоящего Положения.  </w:t>
      </w:r>
    </w:p>
    <w:p w14:paraId="226E0F9B"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18.</w:t>
      </w:r>
      <w:r w:rsidRPr="00393651">
        <w:rPr>
          <w:rFonts w:ascii="Times New Roman" w:eastAsia="Times New Roman" w:hAnsi="Times New Roman" w:cs="Times New Roman"/>
          <w:sz w:val="28"/>
          <w:szCs w:val="28"/>
        </w:rPr>
        <w:tab/>
        <w:t>Заявка признается надлежащей, если она соответствует всем требованиям, изложенным в извещении и документации о проведении запроса цен. По решению комиссии по закупке заявка на участие в запросе цен  может быть признана надлежащей при наличии в ней несущественных отклонений от требований, установленных извещении, документации о проведении запроса цен (создание преимущественных условий одному или нескольким участникам при этом не допускается). Отклонения считаются несущественным если:</w:t>
      </w:r>
    </w:p>
    <w:p w14:paraId="73597E27"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не влияют на состав, объем, сроки, качество и другие характеристики подлежащих поставке (выполнению, оказанию) товаров (работ, услуг);</w:t>
      </w:r>
      <w:proofErr w:type="gramEnd"/>
    </w:p>
    <w:p w14:paraId="4B499DFF"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не ограничивают любым образом права заказчика или обязательства поставщика/подрядчика/исполнителя по договору, в отличие от того, как они предусмотрены в извещении, документации о проведении запроса цен.</w:t>
      </w:r>
    </w:p>
    <w:p w14:paraId="623F14FA" w14:textId="30A6B92D" w:rsidR="00393651" w:rsidRPr="007E27B6"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B80560">
        <w:rPr>
          <w:rFonts w:ascii="Times New Roman" w:eastAsia="Times New Roman" w:hAnsi="Times New Roman" w:cs="Times New Roman"/>
          <w:sz w:val="28"/>
          <w:szCs w:val="28"/>
        </w:rPr>
        <w:t>19.</w:t>
      </w:r>
      <w:r w:rsidRPr="00B80560">
        <w:rPr>
          <w:rFonts w:ascii="Times New Roman" w:eastAsia="Times New Roman" w:hAnsi="Times New Roman" w:cs="Times New Roman"/>
          <w:sz w:val="28"/>
          <w:szCs w:val="28"/>
        </w:rPr>
        <w:tab/>
        <w:t xml:space="preserve">Запрос цен признается несостоявшимся в случае, если после дня окончания срока подачи </w:t>
      </w:r>
      <w:r w:rsidR="007E27B6" w:rsidRPr="00B80560">
        <w:rPr>
          <w:rFonts w:ascii="Times New Roman" w:eastAsia="Times New Roman" w:hAnsi="Times New Roman" w:cs="Times New Roman"/>
          <w:sz w:val="28"/>
          <w:szCs w:val="28"/>
        </w:rPr>
        <w:t>заявок на</w:t>
      </w:r>
      <w:r w:rsidRPr="00B80560">
        <w:rPr>
          <w:rFonts w:ascii="Times New Roman" w:eastAsia="Times New Roman" w:hAnsi="Times New Roman" w:cs="Times New Roman"/>
          <w:sz w:val="28"/>
          <w:szCs w:val="28"/>
        </w:rPr>
        <w:t xml:space="preserve"> участие в запросе цен не подано ни одной заявки либо все поданные заявки отклонены комиссией при рассмотрении и оценке</w:t>
      </w:r>
      <w:r w:rsidR="00515F19" w:rsidRPr="00B80560">
        <w:rPr>
          <w:rFonts w:ascii="Times New Roman" w:eastAsia="Times New Roman" w:hAnsi="Times New Roman" w:cs="Times New Roman"/>
          <w:sz w:val="28"/>
          <w:szCs w:val="28"/>
        </w:rPr>
        <w:t xml:space="preserve"> (</w:t>
      </w:r>
      <w:r w:rsidR="007E27B6" w:rsidRPr="00B80560">
        <w:rPr>
          <w:rFonts w:ascii="Times New Roman" w:eastAsia="Times New Roman" w:hAnsi="Times New Roman" w:cs="Times New Roman"/>
          <w:sz w:val="28"/>
          <w:szCs w:val="28"/>
        </w:rPr>
        <w:t>утрачивает силу с 01 октября 2021 года</w:t>
      </w:r>
      <w:r w:rsidR="00515F19" w:rsidRPr="00B80560">
        <w:rPr>
          <w:rFonts w:ascii="Times New Roman" w:eastAsia="Times New Roman" w:hAnsi="Times New Roman" w:cs="Times New Roman"/>
          <w:sz w:val="28"/>
          <w:szCs w:val="28"/>
        </w:rPr>
        <w:t>)</w:t>
      </w:r>
      <w:r w:rsidR="00B80560" w:rsidRPr="00B80560">
        <w:rPr>
          <w:rFonts w:ascii="Times New Roman" w:eastAsia="Times New Roman" w:hAnsi="Times New Roman" w:cs="Times New Roman"/>
          <w:sz w:val="28"/>
          <w:szCs w:val="28"/>
        </w:rPr>
        <w:t>.</w:t>
      </w:r>
    </w:p>
    <w:p w14:paraId="2914B6C1" w14:textId="7D794706"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20.</w:t>
      </w:r>
      <w:r w:rsidRPr="00393651">
        <w:rPr>
          <w:rFonts w:ascii="Times New Roman" w:eastAsia="Times New Roman" w:hAnsi="Times New Roman" w:cs="Times New Roman"/>
          <w:sz w:val="28"/>
          <w:szCs w:val="28"/>
        </w:rPr>
        <w:tab/>
      </w:r>
      <w:proofErr w:type="gramStart"/>
      <w:r w:rsidRPr="00393651">
        <w:rPr>
          <w:rFonts w:ascii="Times New Roman" w:eastAsia="Times New Roman" w:hAnsi="Times New Roman" w:cs="Times New Roman"/>
          <w:sz w:val="28"/>
          <w:szCs w:val="28"/>
        </w:rPr>
        <w:t xml:space="preserve">По итогам рассмотрения заявок </w:t>
      </w:r>
      <w:r w:rsidR="00B80560" w:rsidRPr="00393651">
        <w:rPr>
          <w:rFonts w:ascii="Times New Roman" w:eastAsia="Times New Roman" w:hAnsi="Times New Roman" w:cs="Times New Roman"/>
          <w:sz w:val="28"/>
          <w:szCs w:val="28"/>
        </w:rPr>
        <w:t>комиссия по</w:t>
      </w:r>
      <w:r w:rsidRPr="00393651">
        <w:rPr>
          <w:rFonts w:ascii="Times New Roman" w:eastAsia="Times New Roman" w:hAnsi="Times New Roman" w:cs="Times New Roman"/>
          <w:sz w:val="28"/>
          <w:szCs w:val="28"/>
        </w:rPr>
        <w:t xml:space="preserve"> закупке принимает решение о соответствии заявок и участников закупки требованиям, установленным в извещении, документации о проведении запроса цен и о допуске к участию в запросе цен либо о несоответствии заявок или участников закупки установленным требованиям и об отказе таким участникам в допуске к участию в запросе цен. </w:t>
      </w:r>
      <w:proofErr w:type="gramEnd"/>
    </w:p>
    <w:p w14:paraId="1AB3CE3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21.</w:t>
      </w:r>
      <w:r w:rsidRPr="00393651">
        <w:rPr>
          <w:rFonts w:ascii="Times New Roman" w:eastAsia="Times New Roman" w:hAnsi="Times New Roman" w:cs="Times New Roman"/>
          <w:sz w:val="28"/>
          <w:szCs w:val="28"/>
        </w:rPr>
        <w:tab/>
        <w:t xml:space="preserve">Оценка заявок на участие в запросе цен участников запроса цен осуществляется по единственному критерию -  цена договора. На основании результатов оценки заявок на участие в запросе цен, комиссией  по закупке каждой заявке на участие в запросе цен присваивается порядковый номер по мере уменьшения степени выгодности содержащихся в них условий о цене договора. </w:t>
      </w:r>
      <w:proofErr w:type="gramStart"/>
      <w:r w:rsidRPr="00393651">
        <w:rPr>
          <w:rFonts w:ascii="Times New Roman" w:eastAsia="Times New Roman" w:hAnsi="Times New Roman" w:cs="Times New Roman"/>
          <w:sz w:val="28"/>
          <w:szCs w:val="28"/>
        </w:rPr>
        <w:t>Заявке на участие в запросе цен, в которой содержатся лучшие условия исполнения договора (наименьшая цена договора), присваивается первый номер.</w:t>
      </w:r>
      <w:proofErr w:type="gramEnd"/>
      <w:r w:rsidRPr="00393651">
        <w:rPr>
          <w:rFonts w:ascii="Times New Roman" w:eastAsia="Times New Roman" w:hAnsi="Times New Roman" w:cs="Times New Roman"/>
          <w:sz w:val="28"/>
          <w:szCs w:val="28"/>
        </w:rPr>
        <w:t xml:space="preserve">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в нескольких заявках на участие в запросе цен содержатся одинаковые условия исполнения договора (наименьшая цена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условия.</w:t>
      </w:r>
    </w:p>
    <w:p w14:paraId="7EFB3ED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22.</w:t>
      </w:r>
      <w:r w:rsidRPr="00393651">
        <w:rPr>
          <w:rFonts w:ascii="Times New Roman" w:eastAsia="Times New Roman" w:hAnsi="Times New Roman" w:cs="Times New Roman"/>
          <w:sz w:val="28"/>
          <w:szCs w:val="28"/>
        </w:rPr>
        <w:tab/>
        <w:t>Результаты рассмотрения и оценки заявок на участие в запросе цен оформляются протоколом, который должен соответствовать требованиям пункта 4.21. настоящего Положения.</w:t>
      </w:r>
    </w:p>
    <w:p w14:paraId="07A5B72A"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23.</w:t>
      </w:r>
      <w:r w:rsidRPr="00393651">
        <w:rPr>
          <w:rFonts w:ascii="Times New Roman" w:eastAsia="Times New Roman" w:hAnsi="Times New Roman" w:cs="Times New Roman"/>
          <w:sz w:val="28"/>
          <w:szCs w:val="28"/>
        </w:rPr>
        <w:tab/>
        <w:t xml:space="preserve">Протокол рассмотрения и оценки заявок на участие в запросе цен </w:t>
      </w:r>
      <w:proofErr w:type="gramStart"/>
      <w:r w:rsidRPr="00393651">
        <w:rPr>
          <w:rFonts w:ascii="Times New Roman" w:eastAsia="Times New Roman" w:hAnsi="Times New Roman" w:cs="Times New Roman"/>
          <w:sz w:val="28"/>
          <w:szCs w:val="28"/>
        </w:rPr>
        <w:t>подписывается всеми присутствующими на заседании членами комиссии по закупке непосредственно после окончания рассмотрения и оценки заявок и размещается</w:t>
      </w:r>
      <w:proofErr w:type="gramEnd"/>
      <w:r w:rsidRPr="00393651">
        <w:rPr>
          <w:rFonts w:ascii="Times New Roman" w:eastAsia="Times New Roman" w:hAnsi="Times New Roman" w:cs="Times New Roman"/>
          <w:sz w:val="28"/>
          <w:szCs w:val="28"/>
        </w:rPr>
        <w:t xml:space="preserve"> заказчиком в единой информационной системе не позднее чем через три дня со дня его подписания.</w:t>
      </w:r>
    </w:p>
    <w:p w14:paraId="7B7074A3"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24.</w:t>
      </w:r>
      <w:r w:rsidRPr="00393651">
        <w:rPr>
          <w:rFonts w:ascii="Times New Roman" w:eastAsia="Times New Roman" w:hAnsi="Times New Roman" w:cs="Times New Roman"/>
          <w:sz w:val="28"/>
          <w:szCs w:val="28"/>
        </w:rPr>
        <w:tab/>
        <w:t>Заказчик предлагает победителю запроса цен заключить договор на условиях, указанных в извещении о проведении запроса цен и цены, предложенной победителем, и направляет победителю запроса цен проект договора. При заключении договора следует руководствоваться разделом 9 настоящего Положения.</w:t>
      </w:r>
    </w:p>
    <w:p w14:paraId="24377BC4"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25.</w:t>
      </w:r>
      <w:r w:rsidRPr="00393651">
        <w:rPr>
          <w:rFonts w:ascii="Times New Roman" w:eastAsia="Times New Roman" w:hAnsi="Times New Roman" w:cs="Times New Roman"/>
          <w:sz w:val="28"/>
          <w:szCs w:val="28"/>
        </w:rPr>
        <w:tab/>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запроса цен в течение пяти дней не направит Заказчику подписанный договор, победитель запроса цен считается уклонившимся от заключения договора.</w:t>
      </w:r>
    </w:p>
    <w:p w14:paraId="7F93CD10"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26.</w:t>
      </w:r>
      <w:r w:rsidRPr="00393651">
        <w:rPr>
          <w:rFonts w:ascii="Times New Roman" w:eastAsia="Times New Roman" w:hAnsi="Times New Roman" w:cs="Times New Roman"/>
          <w:sz w:val="28"/>
          <w:szCs w:val="28"/>
        </w:rPr>
        <w:tab/>
        <w:t xml:space="preserve">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победитель запроса цен признан уклонившимся от заключения договора, организатор закупки применяет раздел 9 настоящего Положения. </w:t>
      </w:r>
    </w:p>
    <w:p w14:paraId="642EEE39" w14:textId="77777777" w:rsidR="00393651" w:rsidRPr="00393651" w:rsidRDefault="00393651" w:rsidP="00393651">
      <w:pPr>
        <w:widowControl w:val="0"/>
        <w:tabs>
          <w:tab w:val="left" w:pos="0"/>
        </w:tabs>
        <w:spacing w:after="0" w:line="240" w:lineRule="auto"/>
        <w:ind w:right="-20" w:firstLine="709"/>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27.</w:t>
      </w:r>
      <w:r w:rsidRPr="00393651">
        <w:rPr>
          <w:rFonts w:ascii="Times New Roman" w:eastAsia="Times New Roman" w:hAnsi="Times New Roman" w:cs="Times New Roman"/>
          <w:sz w:val="28"/>
          <w:szCs w:val="28"/>
        </w:rPr>
        <w:tab/>
        <w:t>Сведения об участнике запроса цен, уклонившемся от заключения договора, включаются в реестр недобросовестных поставщиков в порядке, установленном Правительством Российской Федерации.</w:t>
      </w:r>
    </w:p>
    <w:p w14:paraId="7775F40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6</w:t>
      </w:r>
    </w:p>
    <w:p w14:paraId="031F5291" w14:textId="68FD17AC"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63AF23C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50FC2505"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7425033C"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4AFA0D82"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закупки у единственного поставщика (исполнителя, подрядчика)</w:t>
      </w:r>
    </w:p>
    <w:p w14:paraId="75E4FFAD"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6D318CAD"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При осуществлении закупки у единственного поставщика (исполнителя, подрядчика) цена договора устанавливается путем проведения определения и обоснования цены договора в соответствии с Приложением № 11.</w:t>
      </w:r>
    </w:p>
    <w:p w14:paraId="20EEBA5E" w14:textId="15334721"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w:t>
      </w:r>
      <w:r w:rsidRPr="00B80560">
        <w:rPr>
          <w:rFonts w:ascii="Times New Roman" w:eastAsia="Times New Roman" w:hAnsi="Times New Roman" w:cs="Times New Roman"/>
          <w:sz w:val="28"/>
          <w:szCs w:val="28"/>
        </w:rPr>
        <w:t xml:space="preserve">Заказчик </w:t>
      </w:r>
      <w:r w:rsidR="00FF2479" w:rsidRPr="00B80560">
        <w:rPr>
          <w:rFonts w:ascii="Times New Roman" w:eastAsia="Times New Roman" w:hAnsi="Times New Roman" w:cs="Times New Roman"/>
          <w:sz w:val="28"/>
          <w:szCs w:val="28"/>
          <w:shd w:val="clear" w:color="auto" w:fill="FFFFFF"/>
          <w:lang w:eastAsia="ru-RU"/>
        </w:rPr>
        <w:t xml:space="preserve">не </w:t>
      </w:r>
      <w:proofErr w:type="gramStart"/>
      <w:r w:rsidR="00FF2479" w:rsidRPr="00B80560">
        <w:rPr>
          <w:rFonts w:ascii="Times New Roman" w:eastAsia="Times New Roman" w:hAnsi="Times New Roman" w:cs="Times New Roman"/>
          <w:sz w:val="28"/>
          <w:szCs w:val="28"/>
          <w:shd w:val="clear" w:color="auto" w:fill="FFFFFF"/>
          <w:lang w:eastAsia="ru-RU"/>
        </w:rPr>
        <w:t xml:space="preserve">разрабатывает и </w:t>
      </w:r>
      <w:r w:rsidRPr="00B80560">
        <w:rPr>
          <w:rFonts w:ascii="Times New Roman" w:eastAsia="Times New Roman" w:hAnsi="Times New Roman" w:cs="Times New Roman"/>
          <w:sz w:val="28"/>
          <w:szCs w:val="28"/>
        </w:rPr>
        <w:t>не</w:t>
      </w:r>
      <w:r w:rsidRPr="00393651">
        <w:rPr>
          <w:rFonts w:ascii="Times New Roman" w:eastAsia="Times New Roman" w:hAnsi="Times New Roman" w:cs="Times New Roman"/>
          <w:sz w:val="28"/>
          <w:szCs w:val="28"/>
        </w:rPr>
        <w:t xml:space="preserve"> размещает</w:t>
      </w:r>
      <w:proofErr w:type="gramEnd"/>
      <w:r w:rsidRPr="00393651">
        <w:rPr>
          <w:rFonts w:ascii="Times New Roman" w:eastAsia="Times New Roman" w:hAnsi="Times New Roman" w:cs="Times New Roman"/>
          <w:sz w:val="28"/>
          <w:szCs w:val="28"/>
        </w:rPr>
        <w:t xml:space="preserve"> в единой информационной системе и (или) на электронной площадке извещение о проведении закупки у единственного поставщика (исполнителя, подрядчика) и документацию о закупке, протоколы, составленные по итогам такой закупки.</w:t>
      </w:r>
    </w:p>
    <w:p w14:paraId="43F50BF6" w14:textId="6D7A8663" w:rsidR="00393651" w:rsidRPr="00393651" w:rsidRDefault="00B80560" w:rsidP="00393651">
      <w:pPr>
        <w:widowControl w:val="0"/>
        <w:spacing w:after="0" w:line="24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3651" w:rsidRPr="00393651">
        <w:rPr>
          <w:rFonts w:ascii="Times New Roman" w:eastAsia="Times New Roman" w:hAnsi="Times New Roman" w:cs="Times New Roman"/>
          <w:sz w:val="28"/>
          <w:szCs w:val="28"/>
        </w:rPr>
        <w:t xml:space="preserve">В </w:t>
      </w:r>
      <w:proofErr w:type="gramStart"/>
      <w:r w:rsidR="00393651" w:rsidRPr="00393651">
        <w:rPr>
          <w:rFonts w:ascii="Times New Roman" w:eastAsia="Times New Roman" w:hAnsi="Times New Roman" w:cs="Times New Roman"/>
          <w:sz w:val="28"/>
          <w:szCs w:val="28"/>
        </w:rPr>
        <w:t>случае</w:t>
      </w:r>
      <w:proofErr w:type="gramEnd"/>
      <w:r w:rsidR="00393651" w:rsidRPr="00393651">
        <w:rPr>
          <w:rFonts w:ascii="Times New Roman" w:eastAsia="Times New Roman" w:hAnsi="Times New Roman" w:cs="Times New Roman"/>
          <w:sz w:val="28"/>
          <w:szCs w:val="28"/>
        </w:rPr>
        <w:t xml:space="preserve">, если стоимость товаров, работ, услуг превышает размеры, установленные частью 15 статьи 4 Федерального закона № 223-ФЗ, информация о таком договоре, заключаемом путем закупки у единственного поставщика (исполнителя, подрядчика), включается </w:t>
      </w:r>
      <w:r w:rsidR="005522A2" w:rsidRPr="00393651">
        <w:rPr>
          <w:rFonts w:ascii="Times New Roman" w:eastAsia="Times New Roman" w:hAnsi="Times New Roman" w:cs="Times New Roman"/>
          <w:sz w:val="28"/>
          <w:szCs w:val="28"/>
        </w:rPr>
        <w:t>в план</w:t>
      </w:r>
      <w:r w:rsidR="00393651" w:rsidRPr="00393651">
        <w:rPr>
          <w:rFonts w:ascii="Times New Roman" w:eastAsia="Times New Roman" w:hAnsi="Times New Roman" w:cs="Times New Roman"/>
          <w:sz w:val="28"/>
          <w:szCs w:val="28"/>
        </w:rPr>
        <w:t xml:space="preserve"> закупок и в реестр договоров.</w:t>
      </w:r>
    </w:p>
    <w:p w14:paraId="2AD8A86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54C1F8B9"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p>
    <w:p w14:paraId="306FA19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7</w:t>
      </w:r>
    </w:p>
    <w:p w14:paraId="45978D54" w14:textId="50821ACB"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62159712"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71517949"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DA6C700"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622D30FA"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безальтернативной закупки </w:t>
      </w:r>
    </w:p>
    <w:p w14:paraId="7ABCC8D3"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377136F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При осуществлении безальтернативной закупки цена договора </w:t>
      </w:r>
      <w:proofErr w:type="gramStart"/>
      <w:r w:rsidRPr="00393651">
        <w:rPr>
          <w:rFonts w:ascii="Times New Roman" w:eastAsia="Times New Roman" w:hAnsi="Times New Roman" w:cs="Times New Roman"/>
          <w:sz w:val="28"/>
          <w:szCs w:val="28"/>
        </w:rPr>
        <w:t>устанавливается по решению заказчика и не требует</w:t>
      </w:r>
      <w:proofErr w:type="gramEnd"/>
      <w:r w:rsidRPr="00393651">
        <w:rPr>
          <w:rFonts w:ascii="Times New Roman" w:eastAsia="Times New Roman" w:hAnsi="Times New Roman" w:cs="Times New Roman"/>
          <w:sz w:val="28"/>
          <w:szCs w:val="28"/>
        </w:rPr>
        <w:t xml:space="preserve"> определения и обоснования в соответствии с Приложением № 11.</w:t>
      </w:r>
    </w:p>
    <w:p w14:paraId="0D56ACBA" w14:textId="6A0321C4"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5522A2">
        <w:rPr>
          <w:rFonts w:ascii="Times New Roman" w:eastAsia="Times New Roman" w:hAnsi="Times New Roman" w:cs="Times New Roman"/>
          <w:sz w:val="28"/>
          <w:szCs w:val="28"/>
        </w:rPr>
        <w:t xml:space="preserve">. Заказчик </w:t>
      </w:r>
      <w:r w:rsidR="00FF2479" w:rsidRPr="005522A2">
        <w:rPr>
          <w:rFonts w:ascii="Times New Roman" w:eastAsia="Times New Roman" w:hAnsi="Times New Roman" w:cs="Times New Roman"/>
          <w:sz w:val="28"/>
          <w:szCs w:val="28"/>
          <w:shd w:val="clear" w:color="auto" w:fill="FFFFFF"/>
          <w:lang w:eastAsia="ru-RU"/>
        </w:rPr>
        <w:t xml:space="preserve">не </w:t>
      </w:r>
      <w:proofErr w:type="gramStart"/>
      <w:r w:rsidR="00FF2479" w:rsidRPr="005522A2">
        <w:rPr>
          <w:rFonts w:ascii="Times New Roman" w:eastAsia="Times New Roman" w:hAnsi="Times New Roman" w:cs="Times New Roman"/>
          <w:sz w:val="28"/>
          <w:szCs w:val="28"/>
          <w:shd w:val="clear" w:color="auto" w:fill="FFFFFF"/>
          <w:lang w:eastAsia="ru-RU"/>
        </w:rPr>
        <w:t xml:space="preserve">разрабатывает и </w:t>
      </w:r>
      <w:r w:rsidRPr="005522A2">
        <w:rPr>
          <w:rFonts w:ascii="Times New Roman" w:eastAsia="Times New Roman" w:hAnsi="Times New Roman" w:cs="Times New Roman"/>
          <w:sz w:val="28"/>
          <w:szCs w:val="28"/>
        </w:rPr>
        <w:t>не</w:t>
      </w:r>
      <w:r w:rsidRPr="00393651">
        <w:rPr>
          <w:rFonts w:ascii="Times New Roman" w:eastAsia="Times New Roman" w:hAnsi="Times New Roman" w:cs="Times New Roman"/>
          <w:sz w:val="28"/>
          <w:szCs w:val="28"/>
        </w:rPr>
        <w:t xml:space="preserve"> размещает</w:t>
      </w:r>
      <w:proofErr w:type="gramEnd"/>
      <w:r w:rsidRPr="00393651">
        <w:rPr>
          <w:rFonts w:ascii="Times New Roman" w:eastAsia="Times New Roman" w:hAnsi="Times New Roman" w:cs="Times New Roman"/>
          <w:sz w:val="28"/>
          <w:szCs w:val="28"/>
        </w:rPr>
        <w:t xml:space="preserve"> в единой информационной системе и (или) на электронной площадке извещение о проведении безальтернативной закупки и документацию о закупке, протоколы, составленные по итогам такой закупки.</w:t>
      </w:r>
    </w:p>
    <w:p w14:paraId="512D0CD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bookmarkStart w:id="28" w:name="_Hlk72770823"/>
      <w:r w:rsidRPr="00393651">
        <w:rPr>
          <w:rFonts w:ascii="Times New Roman" w:eastAsia="Times New Roman" w:hAnsi="Times New Roman" w:cs="Times New Roman"/>
          <w:sz w:val="28"/>
          <w:szCs w:val="28"/>
        </w:rPr>
        <w:t xml:space="preserve">3.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если стоимость товаров, работ, услуг превышает размеры, установленные частью 15 статьи 4 Федерального закона № 223-ФЗ, информация о таком договоре, заключаемом путем безальтернативной закупки, включается в  план закупок и в реестр договоров.</w:t>
      </w:r>
    </w:p>
    <w:bookmarkEnd w:id="28"/>
    <w:p w14:paraId="4853B4C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4E4B3A77"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8</w:t>
      </w:r>
    </w:p>
    <w:p w14:paraId="370ED0F5" w14:textId="2A4ABA82"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4E7305CB"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p>
    <w:p w14:paraId="2DB21ED4"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25557BF1"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5B80869E"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закупки малого объема </w:t>
      </w:r>
    </w:p>
    <w:p w14:paraId="6CB952D5"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1CABA3C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1. При осуществлении закупки малого объема цена договора </w:t>
      </w:r>
      <w:proofErr w:type="gramStart"/>
      <w:r w:rsidRPr="00393651">
        <w:rPr>
          <w:rFonts w:ascii="Times New Roman" w:eastAsia="Times New Roman" w:hAnsi="Times New Roman" w:cs="Times New Roman"/>
          <w:sz w:val="28"/>
          <w:szCs w:val="28"/>
        </w:rPr>
        <w:t>устанавливается по решению заказчика и не требует</w:t>
      </w:r>
      <w:proofErr w:type="gramEnd"/>
      <w:r w:rsidRPr="00393651">
        <w:rPr>
          <w:rFonts w:ascii="Times New Roman" w:eastAsia="Times New Roman" w:hAnsi="Times New Roman" w:cs="Times New Roman"/>
          <w:sz w:val="28"/>
          <w:szCs w:val="28"/>
        </w:rPr>
        <w:t xml:space="preserve"> определения и обоснования в соответствии с Приложением № 11.</w:t>
      </w:r>
    </w:p>
    <w:p w14:paraId="7FB5C5A7" w14:textId="064D996A" w:rsidR="00393651" w:rsidRPr="00393651" w:rsidRDefault="00393651" w:rsidP="00393651">
      <w:pPr>
        <w:widowControl w:val="0"/>
        <w:tabs>
          <w:tab w:val="left" w:pos="1520"/>
        </w:tabs>
        <w:spacing w:after="0" w:line="240" w:lineRule="auto"/>
        <w:ind w:right="-23"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w:t>
      </w:r>
      <w:r w:rsidRPr="00D23B6A">
        <w:rPr>
          <w:rFonts w:ascii="Times New Roman" w:eastAsia="Times New Roman" w:hAnsi="Times New Roman" w:cs="Times New Roman"/>
          <w:sz w:val="28"/>
          <w:szCs w:val="28"/>
        </w:rPr>
        <w:t xml:space="preserve">Заказчик </w:t>
      </w:r>
      <w:r w:rsidR="00FF2479" w:rsidRPr="00D23B6A">
        <w:rPr>
          <w:rFonts w:ascii="Times New Roman" w:eastAsia="Times New Roman" w:hAnsi="Times New Roman" w:cs="Times New Roman"/>
          <w:sz w:val="28"/>
          <w:szCs w:val="28"/>
          <w:shd w:val="clear" w:color="auto" w:fill="FFFFFF"/>
          <w:lang w:eastAsia="ru-RU"/>
        </w:rPr>
        <w:t xml:space="preserve">не </w:t>
      </w:r>
      <w:proofErr w:type="gramStart"/>
      <w:r w:rsidR="00FF2479" w:rsidRPr="00D23B6A">
        <w:rPr>
          <w:rFonts w:ascii="Times New Roman" w:eastAsia="Times New Roman" w:hAnsi="Times New Roman" w:cs="Times New Roman"/>
          <w:sz w:val="28"/>
          <w:szCs w:val="28"/>
          <w:shd w:val="clear" w:color="auto" w:fill="FFFFFF"/>
          <w:lang w:eastAsia="ru-RU"/>
        </w:rPr>
        <w:t>разрабатывает и</w:t>
      </w:r>
      <w:r w:rsidR="00FF2479">
        <w:rPr>
          <w:rFonts w:ascii="Times New Roman" w:eastAsia="Times New Roman" w:hAnsi="Times New Roman" w:cs="Times New Roman"/>
          <w:sz w:val="28"/>
          <w:szCs w:val="28"/>
          <w:shd w:val="clear" w:color="auto" w:fill="FFFFFF"/>
          <w:lang w:eastAsia="ru-RU"/>
        </w:rPr>
        <w:t xml:space="preserve"> </w:t>
      </w:r>
      <w:r w:rsidRPr="00393651">
        <w:rPr>
          <w:rFonts w:ascii="Times New Roman" w:eastAsia="Times New Roman" w:hAnsi="Times New Roman" w:cs="Times New Roman"/>
          <w:sz w:val="28"/>
          <w:szCs w:val="28"/>
        </w:rPr>
        <w:t>не размещает</w:t>
      </w:r>
      <w:proofErr w:type="gramEnd"/>
      <w:r w:rsidRPr="00393651">
        <w:rPr>
          <w:rFonts w:ascii="Times New Roman" w:eastAsia="Times New Roman" w:hAnsi="Times New Roman" w:cs="Times New Roman"/>
          <w:sz w:val="28"/>
          <w:szCs w:val="28"/>
        </w:rPr>
        <w:t xml:space="preserve"> в единой информационной системе и (или) на электронной площадке извещение о проведении закупки малого объема  и документацию о закупке, протоколы, составленные по итогам такой закупки.</w:t>
      </w:r>
    </w:p>
    <w:p w14:paraId="7B6C8DC0" w14:textId="77777777" w:rsidR="00393651" w:rsidRPr="00393651" w:rsidRDefault="00393651" w:rsidP="00393651">
      <w:pPr>
        <w:widowControl w:val="0"/>
        <w:tabs>
          <w:tab w:val="left" w:pos="1520"/>
        </w:tabs>
        <w:spacing w:after="0" w:line="240" w:lineRule="auto"/>
        <w:ind w:right="-20"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В план закупок и реестр договоров информация о такой закупке не включается.</w:t>
      </w:r>
    </w:p>
    <w:p w14:paraId="0E870925" w14:textId="77777777" w:rsidR="00393651" w:rsidRPr="00393651" w:rsidRDefault="00393651" w:rsidP="00393651">
      <w:pPr>
        <w:widowControl w:val="0"/>
        <w:tabs>
          <w:tab w:val="left" w:pos="1520"/>
        </w:tabs>
        <w:spacing w:after="0" w:line="240" w:lineRule="auto"/>
        <w:ind w:left="5670" w:right="-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9</w:t>
      </w:r>
    </w:p>
    <w:p w14:paraId="6D7696CC" w14:textId="0FE1E220"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7983FF73" w14:textId="77777777" w:rsidR="00393651" w:rsidRPr="00393651" w:rsidRDefault="00393651" w:rsidP="00393651">
      <w:pPr>
        <w:widowControl w:val="0"/>
        <w:tabs>
          <w:tab w:val="left" w:pos="1520"/>
        </w:tabs>
        <w:spacing w:after="0" w:line="240" w:lineRule="auto"/>
        <w:ind w:left="5529" w:right="-20"/>
        <w:jc w:val="center"/>
        <w:rPr>
          <w:rFonts w:ascii="Times New Roman" w:eastAsia="Times New Roman" w:hAnsi="Times New Roman" w:cs="Times New Roman"/>
          <w:sz w:val="28"/>
          <w:szCs w:val="28"/>
        </w:rPr>
      </w:pPr>
    </w:p>
    <w:p w14:paraId="57EBDBFB"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p>
    <w:p w14:paraId="0E631A1B" w14:textId="77777777" w:rsidR="00393651" w:rsidRPr="00393651" w:rsidRDefault="00393651" w:rsidP="00393651">
      <w:pPr>
        <w:widowControl w:val="0"/>
        <w:tabs>
          <w:tab w:val="left" w:pos="3690"/>
        </w:tabs>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ПОРЯДОК </w:t>
      </w:r>
    </w:p>
    <w:p w14:paraId="0AED4332" w14:textId="77777777" w:rsidR="00393651" w:rsidRPr="00393651" w:rsidRDefault="00393651" w:rsidP="00393651">
      <w:pPr>
        <w:widowControl w:val="0"/>
        <w:spacing w:after="0" w:line="240" w:lineRule="auto"/>
        <w:ind w:right="-20" w:firstLine="720"/>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проведения квалификационного отбора </w:t>
      </w:r>
    </w:p>
    <w:p w14:paraId="4B37904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p>
    <w:p w14:paraId="2DA7000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Критерии квалификационного отбора поставщиков определяются Заказчиком.</w:t>
      </w:r>
    </w:p>
    <w:p w14:paraId="7ABA1A7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Организатор при проведении предварительной процедуры квалификационного отбора размещает в единой информационной системе, помимо информации, обязательной к размещению в соответствии с пунктами 4.16 и 4.17 настоящего Положения, информацию с указанием:</w:t>
      </w:r>
    </w:p>
    <w:p w14:paraId="5096FB7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требования к квалификации поставщика;</w:t>
      </w:r>
    </w:p>
    <w:p w14:paraId="4B3AA86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 критерии отбора;</w:t>
      </w:r>
    </w:p>
    <w:p w14:paraId="245A4D08"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требования к форме и составу заявки на участие в отборе;</w:t>
      </w:r>
    </w:p>
    <w:p w14:paraId="374A03C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сроки подачи заявок на участие в отборе,</w:t>
      </w:r>
    </w:p>
    <w:p w14:paraId="2D80856C"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 дата рассмотрения заявок на участие в отборе.</w:t>
      </w:r>
    </w:p>
    <w:p w14:paraId="368B51AF"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Заявка на участие в отборе должна соответствовать требованиям, указанным в сообщении о проведении квалификационного отбора.</w:t>
      </w:r>
    </w:p>
    <w:p w14:paraId="19C96B10"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Участник квалификационного отбора вправе подать только одну заявку на участие в отборе.</w:t>
      </w:r>
    </w:p>
    <w:p w14:paraId="5F1CF909" w14:textId="77777777" w:rsidR="00393651" w:rsidRPr="00393651" w:rsidRDefault="00393651" w:rsidP="00393651">
      <w:pPr>
        <w:widowControl w:val="0"/>
        <w:spacing w:after="0" w:line="240" w:lineRule="auto"/>
        <w:ind w:right="-20" w:firstLine="720"/>
        <w:jc w:val="both"/>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5. Организатор отбора определяет участников квалификационного отбора, соответствующих установленным требованиям, составляет протокол квалификационного отбора, содержащего наименование участника, ИНН участника, прошедшего такой отбор.</w:t>
      </w:r>
    </w:p>
    <w:p w14:paraId="758ABF42"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66D843E1" w14:textId="77777777" w:rsidR="00393651" w:rsidRPr="00393651" w:rsidRDefault="00393651" w:rsidP="00393651">
      <w:pPr>
        <w:widowControl w:val="0"/>
        <w:tabs>
          <w:tab w:val="left" w:pos="1520"/>
        </w:tabs>
        <w:spacing w:after="0" w:line="240" w:lineRule="auto"/>
        <w:ind w:right="-20" w:firstLine="720"/>
        <w:jc w:val="both"/>
        <w:rPr>
          <w:rFonts w:ascii="Times New Roman" w:eastAsia="Times New Roman" w:hAnsi="Times New Roman" w:cs="Times New Roman"/>
          <w:sz w:val="28"/>
          <w:szCs w:val="28"/>
        </w:rPr>
      </w:pPr>
    </w:p>
    <w:p w14:paraId="11B10727" w14:textId="77777777" w:rsidR="00393651" w:rsidRPr="00393651" w:rsidRDefault="00393651" w:rsidP="00393651">
      <w:pPr>
        <w:widowControl w:val="0"/>
        <w:tabs>
          <w:tab w:val="left" w:pos="1520"/>
        </w:tabs>
        <w:spacing w:after="0" w:line="240" w:lineRule="auto"/>
        <w:ind w:right="-20"/>
        <w:jc w:val="right"/>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br w:type="page"/>
      </w:r>
      <w:r w:rsidRPr="00393651">
        <w:rPr>
          <w:rFonts w:ascii="Times New Roman" w:eastAsia="Times New Roman" w:hAnsi="Times New Roman" w:cs="Times New Roman"/>
          <w:sz w:val="28"/>
          <w:szCs w:val="28"/>
        </w:rPr>
        <w:lastRenderedPageBreak/>
        <w:t>ПРИЛОЖЕНИЕ № 10</w:t>
      </w:r>
    </w:p>
    <w:p w14:paraId="4F6C12AC" w14:textId="67AC9162" w:rsidR="00393651" w:rsidRPr="00393651" w:rsidRDefault="00393651" w:rsidP="00393651">
      <w:pPr>
        <w:widowControl w:val="0"/>
        <w:tabs>
          <w:tab w:val="left" w:pos="1520"/>
        </w:tabs>
        <w:spacing w:after="0" w:line="240" w:lineRule="auto"/>
        <w:ind w:left="5529" w:right="-20"/>
        <w:jc w:val="right"/>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00153079" w14:textId="77777777" w:rsidR="00393651" w:rsidRPr="00393651" w:rsidRDefault="00393651" w:rsidP="00393651">
      <w:pPr>
        <w:widowControl w:val="0"/>
        <w:tabs>
          <w:tab w:val="left" w:pos="1520"/>
        </w:tabs>
        <w:spacing w:after="0" w:line="240" w:lineRule="auto"/>
        <w:ind w:right="-20" w:firstLine="826"/>
        <w:jc w:val="both"/>
        <w:rPr>
          <w:rFonts w:ascii="Times New Roman" w:eastAsia="Times New Roman" w:hAnsi="Times New Roman" w:cs="Times New Roman"/>
          <w:sz w:val="28"/>
          <w:szCs w:val="28"/>
        </w:rPr>
      </w:pPr>
    </w:p>
    <w:p w14:paraId="47F13938" w14:textId="77777777" w:rsidR="00393651" w:rsidRPr="00393651" w:rsidRDefault="00393651" w:rsidP="00393651">
      <w:pPr>
        <w:widowControl w:val="0"/>
        <w:tabs>
          <w:tab w:val="left" w:pos="1520"/>
        </w:tabs>
        <w:spacing w:after="0" w:line="240" w:lineRule="auto"/>
        <w:ind w:right="-20" w:firstLine="826"/>
        <w:jc w:val="both"/>
        <w:rPr>
          <w:rFonts w:ascii="Times New Roman" w:eastAsia="Times New Roman" w:hAnsi="Times New Roman" w:cs="Times New Roman"/>
          <w:sz w:val="28"/>
          <w:szCs w:val="28"/>
        </w:rPr>
      </w:pPr>
    </w:p>
    <w:p w14:paraId="0C2CFA15" w14:textId="77777777" w:rsidR="00393651" w:rsidRPr="00393651" w:rsidRDefault="00393651" w:rsidP="00393651">
      <w:pPr>
        <w:widowControl w:val="0"/>
        <w:tabs>
          <w:tab w:val="left" w:pos="1520"/>
        </w:tabs>
        <w:spacing w:after="0" w:line="240" w:lineRule="auto"/>
        <w:ind w:right="-20" w:firstLine="826"/>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МЕТОДИЧЕСКИЕ РЕКОМЕНДАЦИИ</w:t>
      </w:r>
    </w:p>
    <w:p w14:paraId="3482A57C" w14:textId="77777777" w:rsidR="00393651" w:rsidRPr="00393651" w:rsidRDefault="00393651" w:rsidP="00393651">
      <w:pPr>
        <w:widowControl w:val="0"/>
        <w:tabs>
          <w:tab w:val="left" w:pos="1520"/>
        </w:tabs>
        <w:spacing w:after="0" w:line="240" w:lineRule="auto"/>
        <w:ind w:right="-20" w:firstLine="826"/>
        <w:jc w:val="center"/>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по выбору способа (процедуры) закупки</w:t>
      </w:r>
    </w:p>
    <w:p w14:paraId="1313662F" w14:textId="77777777" w:rsidR="00393651" w:rsidRPr="00393651" w:rsidRDefault="00393651" w:rsidP="00393651">
      <w:pPr>
        <w:widowControl w:val="0"/>
        <w:spacing w:after="0" w:line="240" w:lineRule="auto"/>
        <w:rPr>
          <w:rFonts w:ascii="Times New Roman" w:eastAsia="Times New Roman" w:hAnsi="Times New Roman" w:cs="Times New Roman"/>
          <w:sz w:val="28"/>
          <w:szCs w:val="28"/>
        </w:rPr>
      </w:pPr>
    </w:p>
    <w:p w14:paraId="6A43CE45"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Способы закупок предусмотрены пунктом 7.1 настоящего Положения:</w:t>
      </w:r>
    </w:p>
    <w:p w14:paraId="464D2BEC" w14:textId="77777777" w:rsidR="00393651" w:rsidRPr="00393651" w:rsidRDefault="00393651" w:rsidP="00393651">
      <w:pPr>
        <w:spacing w:after="0" w:line="240" w:lineRule="auto"/>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ab/>
        <w:t>Способы закупки при необходимости могут включать этапы:</w:t>
      </w:r>
    </w:p>
    <w:p w14:paraId="199AC412" w14:textId="58A5D626" w:rsidR="00393651" w:rsidRPr="00393651" w:rsidRDefault="00393651" w:rsidP="00393651">
      <w:pPr>
        <w:spacing w:after="0" w:line="240" w:lineRule="auto"/>
        <w:ind w:left="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квалификационный отбор поставщика</w:t>
      </w:r>
      <w:r w:rsidR="00067DBE">
        <w:rPr>
          <w:rFonts w:ascii="Times New Roman" w:eastAsia="Times New Roman" w:hAnsi="Times New Roman" w:cs="Times New Roman"/>
          <w:sz w:val="28"/>
          <w:szCs w:val="28"/>
        </w:rPr>
        <w:t>.</w:t>
      </w:r>
    </w:p>
    <w:p w14:paraId="518E624C" w14:textId="77777777" w:rsidR="00393651" w:rsidRPr="00393651" w:rsidRDefault="00393651" w:rsidP="00393651">
      <w:pPr>
        <w:widowControl w:val="0"/>
        <w:spacing w:after="0" w:line="240" w:lineRule="auto"/>
        <w:ind w:right="-20"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 Предпочтительный способ закупки определяется с учетом настоящих Методических рекомендаций по выбору способа закупки, в т.ч. исходя из следующих факторов: </w:t>
      </w:r>
    </w:p>
    <w:p w14:paraId="5E5DE263"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конкурентная среда на рынке; </w:t>
      </w:r>
    </w:p>
    <w:p w14:paraId="52C2D591"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определенная (уточненная) начальная цена; </w:t>
      </w:r>
    </w:p>
    <w:p w14:paraId="17880135"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требования по срокам проведения закупочных процедур и заключению договора по ее результатам. </w:t>
      </w:r>
    </w:p>
    <w:p w14:paraId="57A30673"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 Закупки могут проводиться в форме открытых и закрытых процедур. Основной формой закупок при этом является открытая процедура.</w:t>
      </w:r>
    </w:p>
    <w:p w14:paraId="243B4C7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 По количеству этапов закупки могут быть:</w:t>
      </w:r>
    </w:p>
    <w:p w14:paraId="11F106D0"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Одноэтапные – способ закупки, используемый при возможности однозначного и точного формулирования всех требований к объекту закупки и поставщикам, без проведения дополнительных отборочных этапов, таких как квалификационный отбор, сбор коммерческих предложений. </w:t>
      </w:r>
    </w:p>
    <w:p w14:paraId="669F190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Двухэтапные</w:t>
      </w:r>
      <w:r w:rsidRPr="00393651">
        <w:rPr>
          <w:rFonts w:ascii="Times New Roman" w:eastAsia="Times New Roman" w:hAnsi="Times New Roman" w:cs="Times New Roman"/>
          <w:sz w:val="28"/>
          <w:szCs w:val="28"/>
          <w:lang w:val="en-US"/>
        </w:rPr>
        <w:t> </w:t>
      </w:r>
      <w:r w:rsidRPr="00393651">
        <w:rPr>
          <w:rFonts w:ascii="Times New Roman" w:eastAsia="Times New Roman" w:hAnsi="Times New Roman" w:cs="Times New Roman"/>
          <w:sz w:val="28"/>
          <w:szCs w:val="28"/>
        </w:rPr>
        <w:t>(многоэтапные) – способ закупки, при котором Заказчик проводит дополнительные отборочные этапы, такие как квалификационный отбор, сбор коммерческих предложений.</w:t>
      </w:r>
    </w:p>
    <w:p w14:paraId="008FF59E" w14:textId="38692BE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5. Предметом закупки может быть как весь объем продукции в целом, указываемый в документации и предполагаемый к закупке, так и отдельные его лоты (партии), состоящие из одного предмета поставки либо нескольких однородных (по одному из нижеуказанных критериев).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объем предполагаемой закупки состоит из отдельных лотов, информация об этом должна содержаться в документации о закупке. Деление поставок на лоты производится при необходимости сохранения и развития конкурентной среды, создания дополнительных гарантий поставки путем исключения рисков </w:t>
      </w:r>
      <w:r w:rsidR="00CB6BB7" w:rsidRPr="00393651">
        <w:rPr>
          <w:rFonts w:ascii="Times New Roman" w:eastAsia="Times New Roman" w:hAnsi="Times New Roman" w:cs="Times New Roman"/>
          <w:sz w:val="28"/>
          <w:szCs w:val="28"/>
        </w:rPr>
        <w:t>не поставки</w:t>
      </w:r>
      <w:r w:rsidRPr="00393651">
        <w:rPr>
          <w:rFonts w:ascii="Times New Roman" w:eastAsia="Times New Roman" w:hAnsi="Times New Roman" w:cs="Times New Roman"/>
          <w:sz w:val="28"/>
          <w:szCs w:val="28"/>
        </w:rPr>
        <w:t xml:space="preserve">, а также с целью обеспечения возможности участия в закупках узкоспециализированных поставщиков. </w:t>
      </w:r>
    </w:p>
    <w:p w14:paraId="2DCE5A3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Разделение объема на лоты проводится по:</w:t>
      </w:r>
    </w:p>
    <w:p w14:paraId="60686D3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видам закупаемой продукции,</w:t>
      </w:r>
    </w:p>
    <w:p w14:paraId="2133A068"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объему поставки,</w:t>
      </w:r>
    </w:p>
    <w:p w14:paraId="549D6C7A"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месту поставки,</w:t>
      </w:r>
    </w:p>
    <w:p w14:paraId="36577517"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срокам поставки,</w:t>
      </w:r>
    </w:p>
    <w:p w14:paraId="5433B4FE"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комбинации из перечисленных выше принципов.</w:t>
      </w:r>
    </w:p>
    <w:p w14:paraId="5EB3529B" w14:textId="77777777" w:rsidR="00393651" w:rsidRPr="00393651" w:rsidRDefault="00393651" w:rsidP="00393651">
      <w:pPr>
        <w:widowControl w:val="0"/>
        <w:spacing w:after="0" w:line="240" w:lineRule="auto"/>
        <w:ind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 При выборе способа закупки в зависимости от суммы и предмета закупки </w:t>
      </w:r>
      <w:r w:rsidRPr="00393651">
        <w:rPr>
          <w:rFonts w:ascii="Times New Roman" w:eastAsia="Times New Roman" w:hAnsi="Times New Roman" w:cs="Times New Roman"/>
          <w:sz w:val="28"/>
          <w:szCs w:val="28"/>
        </w:rPr>
        <w:lastRenderedPageBreak/>
        <w:t>используется следующим алгоритм.</w:t>
      </w:r>
    </w:p>
    <w:p w14:paraId="2074F873" w14:textId="77777777" w:rsidR="00393651" w:rsidRPr="00393651" w:rsidRDefault="00393651" w:rsidP="00393651">
      <w:pPr>
        <w:widowControl w:val="0"/>
        <w:spacing w:after="0" w:line="240" w:lineRule="auto"/>
        <w:ind w:firstLine="142"/>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 xml:space="preserve">6.1.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выполнения одного из перечисленных ниже условий, Заказчик принимает решение об осуществлении </w:t>
      </w:r>
      <w:r w:rsidRPr="00393651">
        <w:rPr>
          <w:rFonts w:ascii="Times New Roman" w:eastAsia="Times New Roman" w:hAnsi="Times New Roman" w:cs="Times New Roman"/>
          <w:b/>
          <w:bCs/>
          <w:sz w:val="28"/>
          <w:szCs w:val="28"/>
        </w:rPr>
        <w:t>закупки у единственного поставщика (исполнителя, подрядчика):</w:t>
      </w:r>
    </w:p>
    <w:p w14:paraId="426C1C15"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необходимо обеспечить совместимость закупаемых товаров с ранее закупленными товарами; </w:t>
      </w:r>
    </w:p>
    <w:p w14:paraId="487E3655" w14:textId="7EC1D43C"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конкурентная процедура закупки </w:t>
      </w:r>
      <w:proofErr w:type="gramStart"/>
      <w:r w:rsidRPr="00393651">
        <w:rPr>
          <w:rFonts w:ascii="Times New Roman" w:eastAsia="Times New Roman" w:hAnsi="Times New Roman" w:cs="Times New Roman"/>
          <w:sz w:val="28"/>
          <w:szCs w:val="28"/>
        </w:rPr>
        <w:t>признана несостоявшейся и</w:t>
      </w:r>
      <w:r w:rsidR="00B610C1">
        <w:rPr>
          <w:rFonts w:ascii="Times New Roman" w:eastAsia="Times New Roman" w:hAnsi="Times New Roman" w:cs="Times New Roman"/>
          <w:sz w:val="28"/>
          <w:szCs w:val="28"/>
        </w:rPr>
        <w:t xml:space="preserve"> </w:t>
      </w:r>
      <w:r w:rsidRPr="00393651">
        <w:rPr>
          <w:rFonts w:ascii="Times New Roman" w:eastAsia="Times New Roman" w:hAnsi="Times New Roman" w:cs="Times New Roman"/>
          <w:sz w:val="28"/>
          <w:szCs w:val="28"/>
        </w:rPr>
        <w:t>её проведение не привело</w:t>
      </w:r>
      <w:proofErr w:type="gramEnd"/>
      <w:r w:rsidRPr="00393651">
        <w:rPr>
          <w:rFonts w:ascii="Times New Roman" w:eastAsia="Times New Roman" w:hAnsi="Times New Roman" w:cs="Times New Roman"/>
          <w:sz w:val="28"/>
          <w:szCs w:val="28"/>
        </w:rPr>
        <w:t xml:space="preserve"> к заключению договора;</w:t>
      </w:r>
    </w:p>
    <w:p w14:paraId="2CF7398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осуществляются поставки товаров, выполнение работ, оказание услуг для нужд Заказчика на сумму, не превышающую 1 000 000 (один миллион) рублей по каждому такому договору;   </w:t>
      </w:r>
    </w:p>
    <w:p w14:paraId="2366403E"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предоставление услуг оператора электронной площадки;   </w:t>
      </w:r>
    </w:p>
    <w:p w14:paraId="24BB425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проведение закупки по договорам (соглашениям), заключенным до 01.01.2012 г.;</w:t>
      </w:r>
    </w:p>
    <w:p w14:paraId="3EED102C"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приобретаются товары, работы, услуги в целях исполнения предписаний контролирующих органов и органов правопорядка;</w:t>
      </w:r>
    </w:p>
    <w:p w14:paraId="2792388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аренда движимого и недвижимого  имущества;</w:t>
      </w:r>
    </w:p>
    <w:p w14:paraId="2F8F9D5D"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вследствие чрезвычайного события, непреодолимой силы,</w:t>
      </w:r>
      <w:r w:rsidRPr="00393651">
        <w:rPr>
          <w:rFonts w:ascii="Calibri" w:eastAsia="Times New Roman" w:hAnsi="Calibri" w:cs="Times New Roman"/>
        </w:rPr>
        <w:t xml:space="preserve"> </w:t>
      </w:r>
      <w:r w:rsidRPr="00393651">
        <w:rPr>
          <w:rFonts w:ascii="Times New Roman" w:eastAsia="Times New Roman" w:hAnsi="Times New Roman" w:cs="Times New Roman"/>
          <w:sz w:val="28"/>
          <w:szCs w:val="28"/>
        </w:rPr>
        <w:t>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возникает срочная потребность в закупаемых товарах, работах, услугах в связи с чем, применение других способов закупок невозможно по причине отсутствия времени, необходимого для реализации таких методов;</w:t>
      </w:r>
    </w:p>
    <w:p w14:paraId="3394B81A"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товаров, работ, услуг, в том числе заключение субподрядных договоров, в целях исполнения Заказчиком своих обязательств по договорам (в том числе по государственным и муниципальным контрактам);</w:t>
      </w:r>
    </w:p>
    <w:p w14:paraId="6B678393"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закупка финансовых услуг (в том числе оказание услуг финансовой аренды (лизинга) и оказание финансовых услуг по предоставлению кредитных ресурсов в форме кредитной линии, услуг по выдаче (предоставлению) банковской гарантии), оказание услуг по предоставлению обеспечения заявки на электронной площадке для участия в закупке;</w:t>
      </w:r>
    </w:p>
    <w:p w14:paraId="7D2F9F33"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сувенирной продукции;</w:t>
      </w:r>
    </w:p>
    <w:p w14:paraId="26FB710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расторжение ранее заключенного договора;</w:t>
      </w:r>
    </w:p>
    <w:p w14:paraId="172BB2A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приобретение услуг по обучению, повышению квалификации работников (семинары, конференции, дополнительное обучение);</w:t>
      </w:r>
    </w:p>
    <w:p w14:paraId="0271380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закупка санаторно-курортных услуг для работников Заказчика, а также для детей работников Заказчика, приобретение услуг по лечению </w:t>
      </w:r>
      <w:proofErr w:type="gramStart"/>
      <w:r w:rsidRPr="00393651">
        <w:rPr>
          <w:rFonts w:ascii="Times New Roman" w:eastAsia="Times New Roman" w:hAnsi="Times New Roman" w:cs="Times New Roman"/>
          <w:sz w:val="28"/>
          <w:szCs w:val="28"/>
        </w:rPr>
        <w:t>и(</w:t>
      </w:r>
      <w:proofErr w:type="gramEnd"/>
      <w:r w:rsidRPr="00393651">
        <w:rPr>
          <w:rFonts w:ascii="Times New Roman" w:eastAsia="Times New Roman" w:hAnsi="Times New Roman" w:cs="Times New Roman"/>
          <w:sz w:val="28"/>
          <w:szCs w:val="28"/>
        </w:rPr>
        <w:t>или) проживанию работников заказчика и (или) детей работников Заказчика в медицинских, оздоровительных учреждениях, в том числе в домах отдыха, туристических базах, гостиницах, пансионатах, детских оздоровительных лагерях санаторно-курортного типа, всероссийский детских центрах;</w:t>
      </w:r>
    </w:p>
    <w:p w14:paraId="4C7E9D49"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заключение договора на обслуживание продукции, являющейся результатом работ, услуг заказчику по ранее заключенным договорам;</w:t>
      </w:r>
    </w:p>
    <w:p w14:paraId="3064DD54"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bookmarkStart w:id="29" w:name="_Hlk531682638"/>
      <w:r w:rsidRPr="00393651">
        <w:rPr>
          <w:rFonts w:ascii="Times New Roman" w:eastAsia="Times New Roman" w:hAnsi="Times New Roman" w:cs="Times New Roman"/>
          <w:color w:val="000000"/>
          <w:sz w:val="28"/>
          <w:szCs w:val="28"/>
          <w:shd w:val="clear" w:color="auto" w:fill="FFFFFF"/>
        </w:rPr>
        <w:t>заключение договора на оказание охранных услуг;</w:t>
      </w:r>
    </w:p>
    <w:p w14:paraId="288BA7E6" w14:textId="77777777" w:rsidR="00393651" w:rsidRPr="00393651" w:rsidRDefault="00393651" w:rsidP="00393651">
      <w:pPr>
        <w:widowControl w:val="0"/>
        <w:numPr>
          <w:ilvl w:val="0"/>
          <w:numId w:val="1"/>
        </w:numPr>
        <w:spacing w:after="0" w:line="240" w:lineRule="auto"/>
        <w:ind w:left="0" w:firstLine="142"/>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lastRenderedPageBreak/>
        <w:t xml:space="preserve">закупки товаров российского происхождения, в отношении которых установлена минимальная доля закупок товаров российского происхождения, с целью выполнения указанной минимальной доли. </w:t>
      </w:r>
    </w:p>
    <w:p w14:paraId="10B4E7DE" w14:textId="77777777" w:rsidR="00393651" w:rsidRPr="00393651" w:rsidRDefault="00393651" w:rsidP="00393651">
      <w:pPr>
        <w:spacing w:after="0" w:line="240" w:lineRule="auto"/>
        <w:ind w:firstLine="851"/>
        <w:jc w:val="both"/>
        <w:rPr>
          <w:rFonts w:ascii="Times New Roman" w:eastAsia="Times New Roman" w:hAnsi="Times New Roman" w:cs="Times New Roman"/>
          <w:color w:val="000000"/>
          <w:sz w:val="28"/>
          <w:szCs w:val="28"/>
          <w:shd w:val="clear" w:color="auto" w:fill="FFFFFF"/>
        </w:rPr>
      </w:pPr>
    </w:p>
    <w:p w14:paraId="072FE3C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6.2.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выполнения одного из перечисленных ниже условий, Заказчик принимает решение </w:t>
      </w:r>
      <w:r w:rsidRPr="00393651">
        <w:rPr>
          <w:rFonts w:ascii="Times New Roman" w:eastAsia="Times New Roman" w:hAnsi="Times New Roman" w:cs="Times New Roman"/>
          <w:b/>
          <w:bCs/>
          <w:sz w:val="28"/>
          <w:szCs w:val="28"/>
        </w:rPr>
        <w:t>об осуществлении безальтернативной закупки:</w:t>
      </w:r>
    </w:p>
    <w:p w14:paraId="5342F322"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1)</w:t>
      </w:r>
      <w:r w:rsidRPr="00393651">
        <w:rPr>
          <w:rFonts w:ascii="Times New Roman" w:eastAsia="Times New Roman" w:hAnsi="Times New Roman" w:cs="Times New Roman"/>
          <w:sz w:val="28"/>
          <w:szCs w:val="28"/>
        </w:rPr>
        <w:tab/>
        <w:t>закупаемые товары (работы, услуги) могут быть поставлены (выполнены, оказаны) только конкретным (единственным) поставщиком (исполнителем, подрядчиком);</w:t>
      </w:r>
      <w:proofErr w:type="gramEnd"/>
    </w:p>
    <w:p w14:paraId="4A763A04"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2)</w:t>
      </w:r>
      <w:r w:rsidRPr="00393651">
        <w:rPr>
          <w:rFonts w:ascii="Times New Roman" w:eastAsia="Times New Roman" w:hAnsi="Times New Roman" w:cs="Times New Roman"/>
          <w:sz w:val="28"/>
          <w:szCs w:val="28"/>
        </w:rPr>
        <w:tab/>
        <w:t>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
    <w:p w14:paraId="349C7D0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3)</w:t>
      </w:r>
      <w:r w:rsidRPr="00393651">
        <w:rPr>
          <w:rFonts w:ascii="Times New Roman" w:eastAsia="Times New Roman" w:hAnsi="Times New Roman" w:cs="Times New Roman"/>
          <w:sz w:val="28"/>
          <w:szCs w:val="28"/>
        </w:rPr>
        <w:tab/>
        <w:t>закупки, связанные с национальной безопасностью, когда заказчик определяет, что закупки из одного источника являются наиболее приемлемым методом закупок;</w:t>
      </w:r>
    </w:p>
    <w:p w14:paraId="72762E24"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4)</w:t>
      </w:r>
      <w:r w:rsidRPr="00393651">
        <w:rPr>
          <w:rFonts w:ascii="Times New Roman" w:eastAsia="Times New Roman" w:hAnsi="Times New Roman" w:cs="Times New Roman"/>
          <w:sz w:val="28"/>
          <w:szCs w:val="28"/>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AD513CA"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5)</w:t>
      </w:r>
      <w:r w:rsidRPr="00393651">
        <w:rPr>
          <w:rFonts w:ascii="Times New Roman" w:eastAsia="Times New Roman" w:hAnsi="Times New Roman" w:cs="Times New Roman"/>
          <w:sz w:val="28"/>
          <w:szCs w:val="28"/>
        </w:rPr>
        <w:tab/>
        <w:t>оказание услуг по водоснабжению, водоотведению, теплоснабжению, обращению с твердыми коммунальными отходами,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B64F7D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w:t>
      </w:r>
      <w:r w:rsidRPr="00393651">
        <w:rPr>
          <w:rFonts w:ascii="Times New Roman" w:eastAsia="Times New Roman" w:hAnsi="Times New Roman" w:cs="Times New Roman"/>
          <w:sz w:val="28"/>
          <w:szCs w:val="28"/>
        </w:rPr>
        <w:tab/>
        <w:t>заключение договора энергоснабжения или купли-продажи электрической энергии с поставщиком электрической энергии;</w:t>
      </w:r>
    </w:p>
    <w:p w14:paraId="0B84A33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7)</w:t>
      </w:r>
      <w:r w:rsidRPr="00393651">
        <w:rPr>
          <w:rFonts w:ascii="Times New Roman" w:eastAsia="Times New Roman" w:hAnsi="Times New Roman" w:cs="Times New Roman"/>
          <w:sz w:val="28"/>
          <w:szCs w:val="28"/>
        </w:rPr>
        <w:tab/>
        <w:t>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7A76199E"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8)</w:t>
      </w:r>
      <w:r w:rsidRPr="00393651">
        <w:rPr>
          <w:rFonts w:ascii="Times New Roman" w:eastAsia="Times New Roman" w:hAnsi="Times New Roman" w:cs="Times New Roman"/>
          <w:sz w:val="28"/>
          <w:szCs w:val="28"/>
        </w:rPr>
        <w:tab/>
        <w:t>приобретение периодических изданий (в т.ч. подписка на газеты, журналы, справочники и т.п.), а также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а также оказание услуг по предоставлению доступа к таким электронным изданиям;</w:t>
      </w:r>
      <w:proofErr w:type="gramEnd"/>
    </w:p>
    <w:p w14:paraId="1FC1BBC9"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proofErr w:type="gramStart"/>
      <w:r w:rsidRPr="00393651">
        <w:rPr>
          <w:rFonts w:ascii="Times New Roman" w:eastAsia="Times New Roman" w:hAnsi="Times New Roman" w:cs="Times New Roman"/>
          <w:sz w:val="28"/>
          <w:szCs w:val="28"/>
        </w:rPr>
        <w:t>9)</w:t>
      </w:r>
      <w:r w:rsidRPr="00393651">
        <w:rPr>
          <w:rFonts w:ascii="Times New Roman" w:eastAsia="Times New Roman" w:hAnsi="Times New Roman" w:cs="Times New Roman"/>
          <w:sz w:val="28"/>
          <w:szCs w:val="28"/>
        </w:rPr>
        <w:tab/>
      </w:r>
      <w:r w:rsidRPr="00393651">
        <w:rPr>
          <w:rFonts w:ascii="Times New Roman" w:eastAsia="Times New Roman" w:hAnsi="Times New Roman" w:cs="Times New Roman"/>
          <w:color w:val="22272F"/>
          <w:sz w:val="28"/>
          <w:szCs w:val="28"/>
          <w:shd w:val="clear" w:color="auto" w:fill="FFFFFF"/>
        </w:rP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w:t>
      </w:r>
      <w:r w:rsidRPr="00393651">
        <w:rPr>
          <w:rFonts w:ascii="Times New Roman" w:eastAsia="Times New Roman" w:hAnsi="Times New Roman" w:cs="Times New Roman"/>
          <w:color w:val="22272F"/>
          <w:sz w:val="28"/>
          <w:szCs w:val="28"/>
          <w:shd w:val="clear" w:color="auto" w:fill="FFFFFF"/>
        </w:rPr>
        <w:lastRenderedPageBreak/>
        <w:t>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Pr="00393651">
        <w:rPr>
          <w:rFonts w:ascii="Times New Roman" w:eastAsia="Times New Roman" w:hAnsi="Times New Roman" w:cs="Times New Roman"/>
          <w:color w:val="22272F"/>
          <w:sz w:val="28"/>
          <w:szCs w:val="28"/>
          <w:shd w:val="clear" w:color="auto" w:fill="FFFFFF"/>
        </w:rPr>
        <w:t xml:space="preserve"> </w:t>
      </w:r>
      <w:proofErr w:type="gramStart"/>
      <w:r w:rsidRPr="00393651">
        <w:rPr>
          <w:rFonts w:ascii="Times New Roman" w:eastAsia="Times New Roman" w:hAnsi="Times New Roman" w:cs="Times New Roman"/>
          <w:color w:val="22272F"/>
          <w:sz w:val="28"/>
          <w:szCs w:val="28"/>
          <w:shd w:val="clear" w:color="auto" w:fill="FFFFFF"/>
        </w:rPr>
        <w:t>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w:t>
      </w:r>
      <w:proofErr w:type="gramEnd"/>
      <w:r w:rsidRPr="00393651">
        <w:rPr>
          <w:rFonts w:ascii="Times New Roman" w:eastAsia="Times New Roman" w:hAnsi="Times New Roman" w:cs="Times New Roman"/>
          <w:color w:val="22272F"/>
          <w:sz w:val="28"/>
          <w:szCs w:val="28"/>
          <w:shd w:val="clear" w:color="auto" w:fill="FFFFFF"/>
        </w:rPr>
        <w:t xml:space="preserve">, </w:t>
      </w:r>
      <w:proofErr w:type="gramStart"/>
      <w:r w:rsidRPr="00393651">
        <w:rPr>
          <w:rFonts w:ascii="Times New Roman" w:eastAsia="Times New Roman" w:hAnsi="Times New Roman" w:cs="Times New Roman"/>
          <w:color w:val="22272F"/>
          <w:sz w:val="28"/>
          <w:szCs w:val="28"/>
          <w:shd w:val="clear" w:color="auto" w:fill="FFFFFF"/>
        </w:rPr>
        <w:t>или переданные заказчику на ином законном основании в соответствии с законодательством Российской Федерации.</w:t>
      </w:r>
      <w:proofErr w:type="gramEnd"/>
      <w:r w:rsidRPr="00393651">
        <w:rPr>
          <w:rFonts w:ascii="Times New Roman" w:eastAsia="Times New Roman" w:hAnsi="Times New Roman" w:cs="Times New Roman"/>
          <w:color w:val="22272F"/>
          <w:sz w:val="28"/>
          <w:szCs w:val="28"/>
          <w:shd w:val="clear" w:color="auto" w:fill="FFFFFF"/>
        </w:rPr>
        <w:t xml:space="preserve"> </w:t>
      </w:r>
      <w:proofErr w:type="gramStart"/>
      <w:r w:rsidRPr="00393651">
        <w:rPr>
          <w:rFonts w:ascii="Times New Roman" w:eastAsia="Times New Roman" w:hAnsi="Times New Roman" w:cs="Times New Roman"/>
          <w:color w:val="22272F"/>
          <w:sz w:val="28"/>
          <w:szCs w:val="28"/>
          <w:shd w:val="clear" w:color="auto" w:fill="FFFFFF"/>
        </w:rPr>
        <w:t>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393651">
        <w:rPr>
          <w:rFonts w:ascii="Times New Roman" w:eastAsia="Times New Roman" w:hAnsi="Times New Roman" w:cs="Times New Roman"/>
          <w:color w:val="22272F"/>
          <w:sz w:val="28"/>
          <w:szCs w:val="28"/>
          <w:shd w:val="clear" w:color="auto" w:fill="FFFFFF"/>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пункте</w:t>
      </w:r>
      <w:r w:rsidRPr="00393651">
        <w:rPr>
          <w:rFonts w:ascii="Times New Roman" w:eastAsia="Times New Roman" w:hAnsi="Times New Roman" w:cs="Times New Roman"/>
          <w:sz w:val="28"/>
          <w:szCs w:val="28"/>
        </w:rPr>
        <w:t>;</w:t>
      </w:r>
    </w:p>
    <w:p w14:paraId="664DCB62"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10)</w:t>
      </w:r>
      <w:r w:rsidRPr="00393651">
        <w:rPr>
          <w:rFonts w:ascii="Times New Roman" w:eastAsia="Times New Roman" w:hAnsi="Times New Roman" w:cs="Times New Roman"/>
          <w:sz w:val="28"/>
          <w:szCs w:val="28"/>
        </w:rPr>
        <w:tab/>
        <w:t>закупки услуг по авторскому контролю, в том числе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14:paraId="518065B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11)</w:t>
      </w:r>
      <w:r w:rsidRPr="00393651">
        <w:rPr>
          <w:rFonts w:ascii="Times New Roman" w:eastAsia="Times New Roman" w:hAnsi="Times New Roman" w:cs="Times New Roman"/>
          <w:sz w:val="28"/>
          <w:szCs w:val="28"/>
        </w:rPr>
        <w:tab/>
        <w:t>оплата услуг в соответствии с заключёнными заказчиком агентскими договорами;</w:t>
      </w:r>
    </w:p>
    <w:p w14:paraId="45CBD628"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12)</w:t>
      </w:r>
      <w:r w:rsidRPr="00393651">
        <w:rPr>
          <w:rFonts w:ascii="Times New Roman" w:eastAsia="Times New Roman" w:hAnsi="Times New Roman" w:cs="Times New Roman"/>
          <w:sz w:val="28"/>
          <w:szCs w:val="28"/>
        </w:rPr>
        <w:tab/>
        <w:t>поставщик осуществляет гарантийное и текущее обслуживание продукции, поставленной ранее, и обязательство заключения договора на гарантийное или послегарантийное обслуживание имеется в действующем договоре;</w:t>
      </w:r>
    </w:p>
    <w:p w14:paraId="37E395D9"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13)</w:t>
      </w:r>
      <w:r w:rsidRPr="00393651">
        <w:rPr>
          <w:rFonts w:ascii="Times New Roman" w:eastAsia="Times New Roman" w:hAnsi="Times New Roman" w:cs="Times New Roman"/>
          <w:sz w:val="28"/>
          <w:szCs w:val="28"/>
        </w:rPr>
        <w:tab/>
        <w:t>приобретение товаров, работ и услуг на условиях публичной оферты контрагента;</w:t>
      </w:r>
    </w:p>
    <w:p w14:paraId="30F86D17"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14)</w:t>
      </w:r>
      <w:r w:rsidRPr="00393651">
        <w:rPr>
          <w:rFonts w:ascii="Times New Roman" w:eastAsia="Times New Roman" w:hAnsi="Times New Roman" w:cs="Times New Roman"/>
          <w:sz w:val="28"/>
          <w:szCs w:val="28"/>
        </w:rPr>
        <w:tab/>
        <w:t>при заключении гражданско-правовых договоров о выполнении работ, оказании услуг физическими лицами (за исключением индивидуальных предпринимателей) с использованием их личного труда;</w:t>
      </w:r>
    </w:p>
    <w:p w14:paraId="457DDB3B"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15)</w:t>
      </w:r>
      <w:r w:rsidRPr="00393651">
        <w:rPr>
          <w:rFonts w:ascii="Times New Roman" w:eastAsia="Times New Roman" w:hAnsi="Times New Roman" w:cs="Times New Roman"/>
          <w:sz w:val="28"/>
          <w:szCs w:val="28"/>
        </w:rPr>
        <w:tab/>
        <w:t xml:space="preserve">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w:t>
      </w:r>
      <w:r w:rsidRPr="00393651">
        <w:rPr>
          <w:rFonts w:ascii="Times New Roman" w:eastAsia="Times New Roman" w:hAnsi="Times New Roman" w:cs="Times New Roman"/>
          <w:sz w:val="28"/>
          <w:szCs w:val="28"/>
        </w:rPr>
        <w:lastRenderedPageBreak/>
        <w:t>указанных мероприятий и обратно, наем жилого помещения, транспортное обслуживание, обеспечение питания, услуги связи и прочие сопутствующие услуги;</w:t>
      </w:r>
    </w:p>
    <w:p w14:paraId="0850320A"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16)</w:t>
      </w:r>
      <w:r w:rsidRPr="00393651">
        <w:rPr>
          <w:rFonts w:ascii="Times New Roman" w:eastAsia="Times New Roman" w:hAnsi="Times New Roman" w:cs="Times New Roman"/>
          <w:sz w:val="28"/>
          <w:szCs w:val="28"/>
        </w:rPr>
        <w:tab/>
        <w:t>заключение договора на оказание услуг по сбору, вывозу и утилизации твердых и жидких бытовых и иных отходов.</w:t>
      </w:r>
    </w:p>
    <w:p w14:paraId="079C67AD" w14:textId="77777777" w:rsidR="00393651" w:rsidRPr="00393651" w:rsidRDefault="00393651" w:rsidP="00393651">
      <w:pPr>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17)</w:t>
      </w:r>
      <w:r w:rsidRPr="00393651">
        <w:rPr>
          <w:rFonts w:ascii="Times New Roman" w:eastAsia="Times New Roman" w:hAnsi="Times New Roman" w:cs="Times New Roman"/>
          <w:sz w:val="28"/>
          <w:szCs w:val="28"/>
        </w:rPr>
        <w:tab/>
        <w:t>оплата услуг за погрузочно-разгрузочные работы на РЖД;</w:t>
      </w:r>
    </w:p>
    <w:bookmarkEnd w:id="29"/>
    <w:p w14:paraId="16421A9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 </w:t>
      </w:r>
    </w:p>
    <w:p w14:paraId="0103A672"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b/>
          <w:bCs/>
          <w:sz w:val="28"/>
          <w:szCs w:val="28"/>
        </w:rPr>
      </w:pPr>
      <w:r w:rsidRPr="00393651">
        <w:rPr>
          <w:rFonts w:ascii="Times New Roman" w:eastAsia="Times New Roman" w:hAnsi="Times New Roman" w:cs="Times New Roman"/>
          <w:sz w:val="28"/>
          <w:szCs w:val="28"/>
        </w:rPr>
        <w:t xml:space="preserve">6.3. </w:t>
      </w:r>
      <w:r w:rsidRPr="00393651">
        <w:rPr>
          <w:rFonts w:ascii="Times New Roman" w:eastAsia="Times New Roman" w:hAnsi="Times New Roman" w:cs="Times New Roman"/>
          <w:b/>
          <w:bCs/>
          <w:sz w:val="28"/>
          <w:szCs w:val="28"/>
        </w:rPr>
        <w:t xml:space="preserve">В </w:t>
      </w:r>
      <w:proofErr w:type="gramStart"/>
      <w:r w:rsidRPr="00393651">
        <w:rPr>
          <w:rFonts w:ascii="Times New Roman" w:eastAsia="Times New Roman" w:hAnsi="Times New Roman" w:cs="Times New Roman"/>
          <w:b/>
          <w:bCs/>
          <w:sz w:val="28"/>
          <w:szCs w:val="28"/>
        </w:rPr>
        <w:t>случае</w:t>
      </w:r>
      <w:proofErr w:type="gramEnd"/>
      <w:r w:rsidRPr="00393651">
        <w:rPr>
          <w:rFonts w:ascii="Times New Roman" w:eastAsia="Times New Roman" w:hAnsi="Times New Roman" w:cs="Times New Roman"/>
          <w:b/>
          <w:bCs/>
          <w:sz w:val="28"/>
          <w:szCs w:val="28"/>
        </w:rPr>
        <w:t>, если цена договора не превышает размеры, установленные частью 15 статьи 4 Федерального закона № 223-ФЗ заказчик заключает договор путем закупки малого объема.</w:t>
      </w:r>
    </w:p>
    <w:p w14:paraId="041519BE"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p>
    <w:p w14:paraId="38893596"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6.4. </w:t>
      </w:r>
      <w:proofErr w:type="gramStart"/>
      <w:r w:rsidRPr="00393651">
        <w:rPr>
          <w:rFonts w:ascii="Times New Roman" w:eastAsia="Times New Roman" w:hAnsi="Times New Roman" w:cs="Times New Roman"/>
          <w:sz w:val="28"/>
          <w:szCs w:val="28"/>
        </w:rPr>
        <w:t>В случае если предмет закупки относится к простым, стандартно сопоставимым и (или) однородным товарам, работам, услугам, и единственным критерием оценки предложений участников является цена договора, предлагаемая таким участником, Заказчик принимает решение о закупке путем:</w:t>
      </w:r>
      <w:proofErr w:type="gramEnd"/>
    </w:p>
    <w:p w14:paraId="02D99D3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проведения аукциона;</w:t>
      </w:r>
    </w:p>
    <w:p w14:paraId="7171C3F0"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2) запроса </w:t>
      </w:r>
      <w:proofErr w:type="gramStart"/>
      <w:r w:rsidRPr="00393651">
        <w:rPr>
          <w:rFonts w:ascii="Times New Roman" w:eastAsia="Times New Roman" w:hAnsi="Times New Roman" w:cs="Times New Roman"/>
          <w:sz w:val="28"/>
          <w:szCs w:val="28"/>
        </w:rPr>
        <w:t>котировок</w:t>
      </w:r>
      <w:proofErr w:type="gramEnd"/>
      <w:r w:rsidRPr="00393651">
        <w:rPr>
          <w:rFonts w:ascii="Times New Roman" w:eastAsia="Times New Roman" w:hAnsi="Times New Roman" w:cs="Times New Roman"/>
          <w:sz w:val="28"/>
          <w:szCs w:val="28"/>
        </w:rPr>
        <w:t xml:space="preserve"> если стоимость закупаемой продукции не превышает 50 000 000 (пятьдесят миллионов) рублей;</w:t>
      </w:r>
    </w:p>
    <w:p w14:paraId="3476B06C"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3) запроса цен, в случае, если стоимость закупаемой продукции не превышает 5 000 000 (пять миллионов) рублей</w:t>
      </w:r>
      <w:r w:rsidRPr="00393651">
        <w:rPr>
          <w:rFonts w:ascii="Times New Roman" w:eastAsia="Times New Roman" w:hAnsi="Times New Roman" w:cs="Times New Roman"/>
          <w:color w:val="000000"/>
          <w:sz w:val="28"/>
          <w:szCs w:val="28"/>
        </w:rPr>
        <w:t>.</w:t>
      </w:r>
    </w:p>
    <w:p w14:paraId="485AEEBC" w14:textId="77777777" w:rsidR="00393651" w:rsidRPr="00393651" w:rsidRDefault="00393651" w:rsidP="0039365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
    <w:p w14:paraId="6385716B" w14:textId="77777777" w:rsidR="00393651" w:rsidRPr="00393651" w:rsidRDefault="00393651" w:rsidP="00393651">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 xml:space="preserve">6.5. В </w:t>
      </w:r>
      <w:proofErr w:type="gramStart"/>
      <w:r w:rsidRPr="00393651">
        <w:rPr>
          <w:rFonts w:ascii="Times New Roman" w:eastAsia="Times New Roman" w:hAnsi="Times New Roman" w:cs="Times New Roman"/>
          <w:sz w:val="28"/>
          <w:szCs w:val="28"/>
        </w:rPr>
        <w:t>случае</w:t>
      </w:r>
      <w:proofErr w:type="gramEnd"/>
      <w:r w:rsidRPr="00393651">
        <w:rPr>
          <w:rFonts w:ascii="Times New Roman" w:eastAsia="Times New Roman" w:hAnsi="Times New Roman" w:cs="Times New Roman"/>
          <w:sz w:val="28"/>
          <w:szCs w:val="28"/>
        </w:rPr>
        <w:t xml:space="preserve"> если предмет заказа не относится к простым, стандартно сопоставимым и (или) однородным товарам, работам, услугам и оценка предложений участников должна осуществляться на основании более чем одного критерия, Заказчик принимает решение о  закупке путем:</w:t>
      </w:r>
    </w:p>
    <w:p w14:paraId="115D0EE2"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sz w:val="28"/>
          <w:szCs w:val="28"/>
        </w:rPr>
      </w:pPr>
      <w:r w:rsidRPr="00393651">
        <w:rPr>
          <w:rFonts w:ascii="Times New Roman" w:eastAsia="Times New Roman" w:hAnsi="Times New Roman" w:cs="Times New Roman"/>
          <w:sz w:val="28"/>
          <w:szCs w:val="28"/>
        </w:rPr>
        <w:t>1) проведения конкурса;</w:t>
      </w:r>
    </w:p>
    <w:p w14:paraId="3A10B4FD"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r w:rsidRPr="00393651">
        <w:rPr>
          <w:rFonts w:ascii="Times New Roman" w:eastAsia="Times New Roman" w:hAnsi="Times New Roman" w:cs="Times New Roman"/>
          <w:sz w:val="28"/>
          <w:szCs w:val="28"/>
        </w:rPr>
        <w:t xml:space="preserve">2) запроса </w:t>
      </w:r>
      <w:proofErr w:type="gramStart"/>
      <w:r w:rsidRPr="00393651">
        <w:rPr>
          <w:rFonts w:ascii="Times New Roman" w:eastAsia="Times New Roman" w:hAnsi="Times New Roman" w:cs="Times New Roman"/>
          <w:sz w:val="28"/>
          <w:szCs w:val="28"/>
        </w:rPr>
        <w:t>предложений</w:t>
      </w:r>
      <w:proofErr w:type="gramEnd"/>
      <w:r w:rsidRPr="00393651">
        <w:rPr>
          <w:rFonts w:ascii="Times New Roman" w:eastAsia="Times New Roman" w:hAnsi="Times New Roman" w:cs="Times New Roman"/>
          <w:sz w:val="28"/>
          <w:szCs w:val="28"/>
        </w:rPr>
        <w:t xml:space="preserve"> если стоимость закупаемой продукции не превышает 30 000 000 (тридцать миллионов) рублей</w:t>
      </w:r>
      <w:r w:rsidRPr="00393651">
        <w:rPr>
          <w:rFonts w:ascii="Times New Roman" w:eastAsia="Times New Roman" w:hAnsi="Times New Roman" w:cs="Times New Roman"/>
          <w:color w:val="000000"/>
          <w:sz w:val="28"/>
          <w:szCs w:val="28"/>
        </w:rPr>
        <w:t>.</w:t>
      </w:r>
    </w:p>
    <w:p w14:paraId="2DFC334A" w14:textId="77777777" w:rsidR="00393651" w:rsidRPr="00393651" w:rsidRDefault="00393651" w:rsidP="00393651">
      <w:pPr>
        <w:widowControl w:val="0"/>
        <w:tabs>
          <w:tab w:val="left" w:pos="1520"/>
        </w:tabs>
        <w:spacing w:after="0" w:line="240" w:lineRule="auto"/>
        <w:ind w:right="-20"/>
        <w:jc w:val="right"/>
        <w:rPr>
          <w:rFonts w:ascii="Times New Roman" w:eastAsia="Times New Roman" w:hAnsi="Times New Roman" w:cs="Times New Roman"/>
          <w:sz w:val="28"/>
          <w:szCs w:val="28"/>
        </w:rPr>
      </w:pPr>
      <w:r w:rsidRPr="00393651">
        <w:rPr>
          <w:rFonts w:ascii="Times New Roman" w:eastAsia="Times New Roman" w:hAnsi="Times New Roman" w:cs="Times New Roman"/>
          <w:color w:val="000000"/>
          <w:sz w:val="28"/>
          <w:szCs w:val="28"/>
        </w:rPr>
        <w:br w:type="page"/>
      </w:r>
      <w:r w:rsidRPr="00393651">
        <w:rPr>
          <w:rFonts w:ascii="Times New Roman" w:eastAsia="Times New Roman" w:hAnsi="Times New Roman" w:cs="Times New Roman"/>
          <w:sz w:val="28"/>
          <w:szCs w:val="28"/>
        </w:rPr>
        <w:lastRenderedPageBreak/>
        <w:t>ПРИЛОЖЕНИЕ № 11</w:t>
      </w:r>
    </w:p>
    <w:p w14:paraId="3F486E82" w14:textId="62523970" w:rsidR="00393651" w:rsidRPr="00393651" w:rsidRDefault="00393651" w:rsidP="00393651">
      <w:pPr>
        <w:widowControl w:val="0"/>
        <w:tabs>
          <w:tab w:val="left" w:pos="1520"/>
        </w:tabs>
        <w:spacing w:after="0" w:line="240" w:lineRule="auto"/>
        <w:ind w:left="5529" w:right="-20"/>
        <w:jc w:val="right"/>
        <w:rPr>
          <w:rFonts w:ascii="Times New Roman" w:eastAsia="Times New Roman" w:hAnsi="Times New Roman" w:cs="Times New Roman"/>
          <w:i/>
          <w:sz w:val="24"/>
          <w:szCs w:val="24"/>
        </w:rPr>
      </w:pPr>
      <w:r w:rsidRPr="00393651">
        <w:rPr>
          <w:rFonts w:ascii="Times New Roman" w:eastAsia="Times New Roman" w:hAnsi="Times New Roman" w:cs="Times New Roman"/>
          <w:sz w:val="28"/>
          <w:szCs w:val="28"/>
        </w:rPr>
        <w:t>к Положению о закупках товаров</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работ</w:t>
      </w:r>
      <w:r w:rsidRPr="00393651">
        <w:rPr>
          <w:rFonts w:ascii="Times New Roman" w:eastAsia="Times New Roman" w:hAnsi="Times New Roman" w:cs="Times New Roman"/>
          <w:bCs/>
          <w:sz w:val="28"/>
          <w:szCs w:val="28"/>
        </w:rPr>
        <w:t xml:space="preserve">, </w:t>
      </w:r>
      <w:r w:rsidRPr="00393651">
        <w:rPr>
          <w:rFonts w:ascii="Times New Roman" w:eastAsia="Times New Roman" w:hAnsi="Times New Roman" w:cs="Times New Roman"/>
          <w:sz w:val="28"/>
          <w:szCs w:val="28"/>
        </w:rPr>
        <w:t xml:space="preserve">услуг </w:t>
      </w:r>
    </w:p>
    <w:p w14:paraId="58C435C9" w14:textId="77777777" w:rsidR="00393651" w:rsidRPr="00393651" w:rsidRDefault="00393651" w:rsidP="00393651">
      <w:pPr>
        <w:widowControl w:val="0"/>
        <w:shd w:val="clear" w:color="auto" w:fill="FFFFFF"/>
        <w:spacing w:after="120" w:line="360" w:lineRule="auto"/>
        <w:ind w:firstLine="709"/>
        <w:jc w:val="center"/>
        <w:rPr>
          <w:rFonts w:ascii="Times New Roman" w:eastAsia="Times New Roman" w:hAnsi="Times New Roman" w:cs="Times New Roman"/>
          <w:color w:val="000000"/>
          <w:sz w:val="28"/>
          <w:szCs w:val="28"/>
        </w:rPr>
      </w:pPr>
    </w:p>
    <w:p w14:paraId="7A504193" w14:textId="77777777" w:rsidR="00393651" w:rsidRPr="00393651" w:rsidRDefault="00393651" w:rsidP="00393651">
      <w:pPr>
        <w:widowControl w:val="0"/>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393651">
        <w:rPr>
          <w:rFonts w:ascii="Times New Roman" w:eastAsia="Times New Roman" w:hAnsi="Times New Roman" w:cs="Times New Roman"/>
          <w:color w:val="000000"/>
          <w:sz w:val="28"/>
          <w:szCs w:val="28"/>
        </w:rPr>
        <w:t>П</w:t>
      </w:r>
      <w:r w:rsidRPr="00393651">
        <w:rPr>
          <w:rFonts w:ascii="Times New Roman" w:eastAsia="Times New Roman" w:hAnsi="Times New Roman" w:cs="Times New Roman"/>
          <w:b/>
          <w:sz w:val="28"/>
          <w:szCs w:val="28"/>
          <w:lang w:eastAsia="ru-RU"/>
        </w:rPr>
        <w:t xml:space="preserve">ОРЯДОК ОПРЕДЕЛЕНИЯ И ОБОСНОВАНИЯ </w:t>
      </w:r>
    </w:p>
    <w:p w14:paraId="73F09145" w14:textId="77777777" w:rsidR="00393651" w:rsidRPr="00393651" w:rsidRDefault="00393651" w:rsidP="00393651">
      <w:pPr>
        <w:widowControl w:val="0"/>
        <w:shd w:val="clear" w:color="auto" w:fill="FFFFFF"/>
        <w:spacing w:after="0" w:line="240" w:lineRule="auto"/>
        <w:ind w:firstLine="709"/>
        <w:jc w:val="center"/>
        <w:rPr>
          <w:rFonts w:ascii="Times New Roman" w:eastAsia="Times New Roman" w:hAnsi="Times New Roman" w:cs="Times New Roman"/>
          <w:sz w:val="28"/>
          <w:szCs w:val="28"/>
          <w:lang w:eastAsia="ru-RU"/>
        </w:rPr>
      </w:pPr>
      <w:proofErr w:type="gramStart"/>
      <w:r w:rsidRPr="00393651">
        <w:rPr>
          <w:rFonts w:ascii="Times New Roman" w:eastAsia="Times New Roman" w:hAnsi="Times New Roman" w:cs="Times New Roman"/>
          <w:b/>
          <w:sz w:val="28"/>
          <w:szCs w:val="28"/>
          <w:lang w:eastAsia="ru-RU"/>
        </w:rPr>
        <w:t>начальной (максимальной) цены договора (цены лота),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(далее – Порядок)</w:t>
      </w:r>
      <w:proofErr w:type="gramEnd"/>
    </w:p>
    <w:p w14:paraId="6F02016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3AFD61B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 </w:t>
      </w:r>
      <w:proofErr w:type="gramStart"/>
      <w:r w:rsidRPr="00393651">
        <w:rPr>
          <w:rFonts w:ascii="Times New Roman" w:eastAsia="Times New Roman" w:hAnsi="Times New Roman" w:cs="Times New Roman"/>
          <w:color w:val="000000"/>
          <w:sz w:val="28"/>
          <w:szCs w:val="28"/>
          <w:lang w:eastAsia="ru-RU"/>
        </w:rPr>
        <w:t>Настоящий Порядок применяется во всех случаях проведения конкурентных способов закупок, установленных Положением о закупке, а также при проведении закупки у единственного поставщика (исполнителя, подрядчика.</w:t>
      </w:r>
      <w:proofErr w:type="gramEnd"/>
    </w:p>
    <w:p w14:paraId="259B002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 Определение и обоснование начальной (максимальной) цены договора (цены лота) осуществляется с применением одного или нескольких следующих методов:</w:t>
      </w:r>
    </w:p>
    <w:p w14:paraId="46619B0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2.1. Метод сопоставимых рыночных цен (анализ рынка).</w:t>
      </w:r>
    </w:p>
    <w:p w14:paraId="2984501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2.2. Проектно-сметный метод.</w:t>
      </w:r>
    </w:p>
    <w:p w14:paraId="5401CE0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3. При невозможности применения одного из перечисленных в пунктах 2.1 – 2.2 методов заказчиком могут быть использованы прочие, не указанные в пунктах 2.1 – 2.2 методы.</w:t>
      </w:r>
    </w:p>
    <w:p w14:paraId="6449176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4. </w:t>
      </w:r>
      <w:proofErr w:type="gramStart"/>
      <w:r w:rsidRPr="00393651">
        <w:rPr>
          <w:rFonts w:ascii="Times New Roman" w:eastAsia="Times New Roman" w:hAnsi="Times New Roman" w:cs="Times New Roman"/>
          <w:color w:val="000000"/>
          <w:sz w:val="28"/>
          <w:szCs w:val="28"/>
          <w:lang w:eastAsia="ru-RU"/>
        </w:rPr>
        <w:t>В случае, если количество поставляемых товаров, объем подлежащих выполнению работ, оказанию услуг невозможно определить (далее также – закупка в условиях неопределенного объема),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w:t>
      </w:r>
      <w:proofErr w:type="gramEnd"/>
      <w:r w:rsidRPr="00393651">
        <w:rPr>
          <w:rFonts w:ascii="Times New Roman" w:eastAsia="Times New Roman" w:hAnsi="Times New Roman" w:cs="Times New Roman"/>
          <w:color w:val="000000"/>
          <w:sz w:val="28"/>
          <w:szCs w:val="28"/>
          <w:lang w:eastAsia="ru-RU"/>
        </w:rPr>
        <w:t xml:space="preserve"> Максимальное значение цены договора (лимит) при закупке в условиях неопределенного объема не является расчетной величиной, </w:t>
      </w:r>
      <w:proofErr w:type="gramStart"/>
      <w:r w:rsidRPr="00393651">
        <w:rPr>
          <w:rFonts w:ascii="Times New Roman" w:eastAsia="Times New Roman" w:hAnsi="Times New Roman" w:cs="Times New Roman"/>
          <w:color w:val="000000"/>
          <w:sz w:val="28"/>
          <w:szCs w:val="28"/>
          <w:lang w:eastAsia="ru-RU"/>
        </w:rPr>
        <w:t>определяется финансовыми возможностями заказчика и устанавливается</w:t>
      </w:r>
      <w:proofErr w:type="gramEnd"/>
      <w:r w:rsidRPr="00393651">
        <w:rPr>
          <w:rFonts w:ascii="Times New Roman" w:eastAsia="Times New Roman" w:hAnsi="Times New Roman" w:cs="Times New Roman"/>
          <w:color w:val="000000"/>
          <w:sz w:val="28"/>
          <w:szCs w:val="28"/>
          <w:lang w:eastAsia="ru-RU"/>
        </w:rPr>
        <w:t xml:space="preserve"> им самостоятельно.</w:t>
      </w:r>
    </w:p>
    <w:p w14:paraId="63132A0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4.1. Порядок определения и обоснования начальной (максимальной) цены договора (цены лота) (далее также  - НМЦД) применяется к определению и обоснованию начальной цены единицы товара, работы, услуги в случае осуществления закупки в условиях неопределенного объема.</w:t>
      </w:r>
    </w:p>
    <w:p w14:paraId="7140FC9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5.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(далее – ЕИС), не указываются наименования </w:t>
      </w:r>
      <w:r w:rsidRPr="00393651">
        <w:rPr>
          <w:rFonts w:ascii="Times New Roman" w:eastAsia="Times New Roman" w:hAnsi="Times New Roman" w:cs="Times New Roman"/>
          <w:color w:val="000000"/>
          <w:sz w:val="28"/>
          <w:szCs w:val="28"/>
          <w:lang w:eastAsia="ru-RU"/>
        </w:rPr>
        <w:lastRenderedPageBreak/>
        <w:t>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не менее трех лет.</w:t>
      </w:r>
    </w:p>
    <w:p w14:paraId="65269B0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6. При осуществлении закупок товаров, работ, услуг, включенных ‎в государственный оборонный заказ, настоящий Порядок применяется ‎с учетом особенностей определения НМЦД, предусмотренных в соответствии ‎с Федеральным законом от 29 декабря 2012 г. № 275-ФЗ «О государственном оборонном заказе».</w:t>
      </w:r>
    </w:p>
    <w:p w14:paraId="1516065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7.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w:t>
      </w:r>
      <w:proofErr w:type="gramStart"/>
      <w:r w:rsidRPr="00393651">
        <w:rPr>
          <w:rFonts w:ascii="Times New Roman" w:eastAsia="Times New Roman" w:hAnsi="Times New Roman" w:cs="Times New Roman"/>
          <w:color w:val="000000"/>
          <w:sz w:val="28"/>
          <w:szCs w:val="28"/>
          <w:lang w:eastAsia="ru-RU"/>
        </w:rPr>
        <w:t>предусматривается</w:t>
      </w:r>
      <w:proofErr w:type="gramEnd"/>
      <w:r w:rsidRPr="00393651">
        <w:rPr>
          <w:rFonts w:ascii="Times New Roman" w:eastAsia="Times New Roman" w:hAnsi="Times New Roman" w:cs="Times New Roman"/>
          <w:color w:val="000000"/>
          <w:sz w:val="28"/>
          <w:szCs w:val="28"/>
          <w:lang w:eastAsia="ru-RU"/>
        </w:rPr>
        <w:t xml:space="preserve">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w:t>
      </w:r>
      <w:proofErr w:type="gramStart"/>
      <w:r w:rsidRPr="00393651">
        <w:rPr>
          <w:rFonts w:ascii="Times New Roman" w:eastAsia="Times New Roman" w:hAnsi="Times New Roman" w:cs="Times New Roman"/>
          <w:color w:val="000000"/>
          <w:sz w:val="28"/>
          <w:szCs w:val="28"/>
          <w:lang w:eastAsia="ru-RU"/>
        </w:rPr>
        <w:t>предусматриваются</w:t>
      </w:r>
      <w:proofErr w:type="gramEnd"/>
      <w:r w:rsidRPr="00393651">
        <w:rPr>
          <w:rFonts w:ascii="Times New Roman" w:eastAsia="Times New Roman" w:hAnsi="Times New Roman" w:cs="Times New Roman"/>
          <w:color w:val="000000"/>
          <w:sz w:val="28"/>
          <w:szCs w:val="28"/>
          <w:lang w:eastAsia="ru-RU"/>
        </w:rPr>
        <w:t xml:space="preserve"> в том числе строительство в минимально требуемом объеме стандартного жилья и иное жилищное строительство, настоящий Порядок применяется с учетом особенностей определения НМЦД, предусмотренных ‎в соответствии с Федеральным законом от 24 июля 2008 г. № 161-ФЗ «О содействии развитию жилищного строительства».</w:t>
      </w:r>
    </w:p>
    <w:p w14:paraId="08FD937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8. </w:t>
      </w:r>
      <w:proofErr w:type="gramStart"/>
      <w:r w:rsidRPr="00393651">
        <w:rPr>
          <w:rFonts w:ascii="Times New Roman" w:eastAsia="Times New Roman" w:hAnsi="Times New Roman" w:cs="Times New Roman"/>
          <w:color w:val="000000"/>
          <w:sz w:val="28"/>
          <w:szCs w:val="28"/>
          <w:lang w:eastAsia="ru-RU"/>
        </w:rPr>
        <w:t>При осуществлении закупок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настоящий Порядок применяется с учетом особенностей определения НМЦД, предусмотренных ‎в соответствии с федеральным законом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sidRPr="00393651">
        <w:rPr>
          <w:rFonts w:ascii="Times New Roman" w:eastAsia="Times New Roman" w:hAnsi="Times New Roman" w:cs="Times New Roman"/>
          <w:color w:val="000000"/>
          <w:sz w:val="28"/>
          <w:szCs w:val="28"/>
          <w:lang w:eastAsia="ru-RU"/>
        </w:rPr>
        <w:t xml:space="preserve"> изменений в отдельные законодательные акты Российской Федерации".</w:t>
      </w:r>
    </w:p>
    <w:p w14:paraId="03100D7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9. </w:t>
      </w:r>
      <w:proofErr w:type="gramStart"/>
      <w:r w:rsidRPr="00393651">
        <w:rPr>
          <w:rFonts w:ascii="Times New Roman" w:eastAsia="Times New Roman" w:hAnsi="Times New Roman" w:cs="Times New Roman"/>
          <w:color w:val="000000"/>
          <w:sz w:val="28"/>
          <w:szCs w:val="28"/>
          <w:lang w:eastAsia="ru-RU"/>
        </w:rPr>
        <w:t>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Порядком.</w:t>
      </w:r>
      <w:proofErr w:type="gramEnd"/>
    </w:p>
    <w:p w14:paraId="19E2172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 В документации о закупке могут указываться формула цены и максимальное значение цены договора в следующих случаях:</w:t>
      </w:r>
    </w:p>
    <w:p w14:paraId="119FFDF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10.1.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41DF4E7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lastRenderedPageBreak/>
        <w:t>10.2.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2ED2F61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10.3. заключения договора на предоставление услуг по оценке недвижимого имущества;</w:t>
      </w:r>
    </w:p>
    <w:p w14:paraId="6E38952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10.4. заключения договора на поставку топлива моторного, включая автомобильный и авиационный бензин.</w:t>
      </w:r>
    </w:p>
    <w:p w14:paraId="0BBF7C46" w14:textId="6988B80D" w:rsid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10.5. в иных случаях, определенных в документации о закупке.</w:t>
      </w:r>
    </w:p>
    <w:p w14:paraId="3D09C4A2" w14:textId="77777777" w:rsidR="00BE7A95" w:rsidRPr="00393651" w:rsidRDefault="00BE7A95"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4C0F4167"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11. Определение цены методом сопоставимых рыночных цен (анализ рынка)</w:t>
      </w:r>
    </w:p>
    <w:p w14:paraId="004CDA3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11.1. </w:t>
      </w:r>
      <w:proofErr w:type="gramStart"/>
      <w:r w:rsidRPr="00393651">
        <w:rPr>
          <w:rFonts w:ascii="Times New Roman" w:eastAsia="Times New Roman" w:hAnsi="Times New Roman" w:cs="Times New Roman"/>
          <w:color w:val="000000"/>
          <w:sz w:val="28"/>
          <w:szCs w:val="28"/>
          <w:lang w:eastAsia="ru-RU"/>
        </w:rPr>
        <w:t>Метод сопоставимых рыночных цен (анализ рынка) является приоритетным для определения и обоснования начальной (максимальной) цены договора (цены лота)), цены договора с единственным поставщиком (исполнителем, подрядчиком).</w:t>
      </w:r>
      <w:proofErr w:type="gramEnd"/>
    </w:p>
    <w:p w14:paraId="1F5B787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11.2. </w:t>
      </w:r>
      <w:proofErr w:type="gramStart"/>
      <w:r w:rsidRPr="00393651">
        <w:rPr>
          <w:rFonts w:ascii="Times New Roman" w:eastAsia="Times New Roman" w:hAnsi="Times New Roman" w:cs="Times New Roman"/>
          <w:color w:val="000000"/>
          <w:sz w:val="28"/>
          <w:szCs w:val="28"/>
          <w:lang w:eastAsia="ru-RU"/>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14:paraId="1329784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 Идентичными признаются:</w:t>
      </w:r>
    </w:p>
    <w:p w14:paraId="38F8E8A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0014D5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11.2.1.2.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исполнителями, подрядчиками с сопоставимой квалификацией.</w:t>
      </w:r>
    </w:p>
    <w:p w14:paraId="0D00EF2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11.2.2.  Однородными признаются:</w:t>
      </w:r>
    </w:p>
    <w:p w14:paraId="77E472C0"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11.2.2.1. товары, которые, не являясь идентичными, </w:t>
      </w:r>
      <w:proofErr w:type="gramStart"/>
      <w:r w:rsidRPr="00393651">
        <w:rPr>
          <w:rFonts w:ascii="Times New Roman" w:eastAsia="Times New Roman" w:hAnsi="Times New Roman" w:cs="Times New Roman"/>
          <w:color w:val="000000"/>
          <w:sz w:val="28"/>
          <w:szCs w:val="28"/>
          <w:lang w:eastAsia="ru-RU"/>
        </w:rPr>
        <w:t>имеют сходные характеристики и состоят</w:t>
      </w:r>
      <w:proofErr w:type="gramEnd"/>
      <w:r w:rsidRPr="00393651">
        <w:rPr>
          <w:rFonts w:ascii="Times New Roman" w:eastAsia="Times New Roman" w:hAnsi="Times New Roman" w:cs="Times New Roman"/>
          <w:color w:val="000000"/>
          <w:sz w:val="28"/>
          <w:szCs w:val="28"/>
          <w:lang w:eastAsia="ru-RU"/>
        </w:rPr>
        <w:t xml:space="preserve">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213350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11.2.2.2.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5E6EC9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11.3. 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w:t>
      </w:r>
      <w:r w:rsidRPr="00393651">
        <w:rPr>
          <w:rFonts w:ascii="Times New Roman" w:eastAsia="Times New Roman" w:hAnsi="Times New Roman" w:cs="Times New Roman"/>
          <w:color w:val="000000"/>
          <w:sz w:val="28"/>
          <w:szCs w:val="28"/>
          <w:lang w:eastAsia="ru-RU"/>
        </w:rPr>
        <w:lastRenderedPageBreak/>
        <w:t>информации отсутствуют, начальная (</w:t>
      </w:r>
      <w:proofErr w:type="gramStart"/>
      <w:r w:rsidRPr="00393651">
        <w:rPr>
          <w:rFonts w:ascii="Times New Roman" w:eastAsia="Times New Roman" w:hAnsi="Times New Roman" w:cs="Times New Roman"/>
          <w:color w:val="000000"/>
          <w:sz w:val="28"/>
          <w:szCs w:val="28"/>
          <w:lang w:eastAsia="ru-RU"/>
        </w:rPr>
        <w:t xml:space="preserve">максимальная) </w:t>
      </w:r>
      <w:proofErr w:type="gramEnd"/>
      <w:r w:rsidRPr="00393651">
        <w:rPr>
          <w:rFonts w:ascii="Times New Roman" w:eastAsia="Times New Roman" w:hAnsi="Times New Roman" w:cs="Times New Roman"/>
          <w:color w:val="000000"/>
          <w:sz w:val="28"/>
          <w:szCs w:val="28"/>
          <w:lang w:eastAsia="ru-RU"/>
        </w:rPr>
        <w:t>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 которые в целом представляют выполнение требуемой работы (услуги).</w:t>
      </w:r>
    </w:p>
    <w:p w14:paraId="070F57E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 В </w:t>
      </w:r>
      <w:proofErr w:type="gramStart"/>
      <w:r w:rsidRPr="00393651">
        <w:rPr>
          <w:rFonts w:ascii="Times New Roman" w:eastAsia="Times New Roman" w:hAnsi="Times New Roman" w:cs="Times New Roman"/>
          <w:color w:val="000000"/>
          <w:sz w:val="28"/>
          <w:szCs w:val="28"/>
          <w:lang w:eastAsia="ru-RU"/>
        </w:rPr>
        <w:t>целях</w:t>
      </w:r>
      <w:proofErr w:type="gramEnd"/>
      <w:r w:rsidRPr="00393651">
        <w:rPr>
          <w:rFonts w:ascii="Times New Roman" w:eastAsia="Times New Roman" w:hAnsi="Times New Roman" w:cs="Times New Roman"/>
          <w:color w:val="000000"/>
          <w:sz w:val="28"/>
          <w:szCs w:val="28"/>
          <w:lang w:eastAsia="ru-RU"/>
        </w:rPr>
        <w:t xml:space="preserve"> получения ценовой информации в отношении товара (работы, услуги) для определения начальной (максимальной) цены договора  могут применяться следующие процедуры: </w:t>
      </w:r>
    </w:p>
    <w:p w14:paraId="72AB830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11.4.1. Размещение запросов на предоставление ценовой информации на сайте заказчика и/или официальных источниках информации о закупках, и/или направление запросов на предоставление ценовой информации поставщикам (исполнителям, подрядчикам), обладающим опытом поставок соответствующих товаров (выполнения работ, оказания услуг), в том числе с использованием функционала </w:t>
      </w:r>
      <w:proofErr w:type="gramStart"/>
      <w:r w:rsidRPr="00393651">
        <w:rPr>
          <w:rFonts w:ascii="Times New Roman" w:eastAsia="Times New Roman" w:hAnsi="Times New Roman" w:cs="Times New Roman"/>
          <w:color w:val="000000"/>
          <w:sz w:val="28"/>
          <w:szCs w:val="28"/>
          <w:lang w:eastAsia="ru-RU"/>
        </w:rPr>
        <w:t>Интернет-платформ</w:t>
      </w:r>
      <w:proofErr w:type="gramEnd"/>
      <w:r w:rsidRPr="00393651">
        <w:rPr>
          <w:rFonts w:ascii="Times New Roman" w:eastAsia="Times New Roman" w:hAnsi="Times New Roman" w:cs="Times New Roman"/>
          <w:color w:val="000000"/>
          <w:sz w:val="28"/>
          <w:szCs w:val="28"/>
          <w:lang w:eastAsia="ru-RU"/>
        </w:rPr>
        <w:t xml:space="preserve">. </w:t>
      </w:r>
    </w:p>
    <w:p w14:paraId="38CF263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 Сбор и анализ общедоступной ценовой информации, к которой относится в том числе: </w:t>
      </w:r>
    </w:p>
    <w:p w14:paraId="7DF926E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w:t>
      </w:r>
    </w:p>
    <w:p w14:paraId="5A56447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11.4.2.2. информация о котировках на российских биржах и иностранных биржах; </w:t>
      </w:r>
    </w:p>
    <w:p w14:paraId="3A8E177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11.4.2.3. информация о котировках на электронных площадках; данные государственной статистической отчетности о ценах товаров (работ, услуг);</w:t>
      </w:r>
    </w:p>
    <w:p w14:paraId="782843C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11.4.2.4.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BBDA8B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11.4.2.5.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w:t>
      </w:r>
    </w:p>
    <w:p w14:paraId="75FEA34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11.4.2.6.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w:t>
      </w:r>
    </w:p>
    <w:p w14:paraId="44CB1EC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11.4.2.7. иные источники информации, в том числе общедоступные результаты изучения рынка. </w:t>
      </w:r>
    </w:p>
    <w:p w14:paraId="3F69A54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11.4.3. </w:t>
      </w:r>
      <w:proofErr w:type="gramStart"/>
      <w:r w:rsidRPr="00393651">
        <w:rPr>
          <w:rFonts w:ascii="Times New Roman" w:eastAsia="Times New Roman" w:hAnsi="Times New Roman" w:cs="Times New Roman"/>
          <w:color w:val="000000"/>
          <w:sz w:val="28"/>
          <w:szCs w:val="28"/>
          <w:lang w:eastAsia="ru-RU"/>
        </w:rPr>
        <w:t xml:space="preserve">Осуществляется поиск ценовой информации в  </w:t>
      </w:r>
      <w:r w:rsidRPr="00393651">
        <w:rPr>
          <w:rFonts w:ascii="Times New Roman" w:eastAsia="Calibri" w:hAnsi="Times New Roman" w:cs="Times New Roman"/>
          <w:color w:val="22272F"/>
          <w:sz w:val="28"/>
          <w:szCs w:val="28"/>
        </w:rPr>
        <w:t>реестре контрактов (предусмотренного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реестре договоров</w:t>
      </w:r>
      <w:r w:rsidRPr="00393651">
        <w:rPr>
          <w:rFonts w:ascii="Times New Roman" w:eastAsia="Calibri" w:hAnsi="Times New Roman" w:cs="Times New Roman"/>
          <w:sz w:val="28"/>
          <w:szCs w:val="28"/>
        </w:rPr>
        <w:t xml:space="preserve"> </w:t>
      </w:r>
      <w:r w:rsidRPr="00393651">
        <w:rPr>
          <w:rFonts w:ascii="Times New Roman" w:eastAsia="Calibri" w:hAnsi="Times New Roman" w:cs="Times New Roman"/>
          <w:color w:val="22272F"/>
          <w:sz w:val="28"/>
          <w:szCs w:val="28"/>
        </w:rPr>
        <w:t xml:space="preserve">(предусмотренного статьей 4.1 Федерального закона № </w:t>
      </w:r>
      <w:r w:rsidRPr="00393651">
        <w:rPr>
          <w:rFonts w:ascii="Times New Roman" w:eastAsia="Calibri" w:hAnsi="Times New Roman" w:cs="Times New Roman"/>
          <w:color w:val="22272F"/>
          <w:sz w:val="28"/>
          <w:szCs w:val="28"/>
        </w:rPr>
        <w:lastRenderedPageBreak/>
        <w:t xml:space="preserve">223-ФЗ), </w:t>
      </w:r>
      <w:r w:rsidRPr="00393651">
        <w:rPr>
          <w:rFonts w:ascii="Times New Roman" w:eastAsia="Times New Roman" w:hAnsi="Times New Roman" w:cs="Times New Roman"/>
          <w:color w:val="000000"/>
          <w:sz w:val="28"/>
          <w:szCs w:val="28"/>
          <w:lang w:eastAsia="ru-RU"/>
        </w:rPr>
        <w:t>При этом в расчет принимается информация о ценах товаров (работ, услуг), содержащаяся в договорах, которые исполнены и</w:t>
      </w:r>
      <w:proofErr w:type="gramEnd"/>
      <w:r w:rsidRPr="00393651">
        <w:rPr>
          <w:rFonts w:ascii="Times New Roman" w:eastAsia="Times New Roman" w:hAnsi="Times New Roman" w:cs="Times New Roman"/>
          <w:color w:val="000000"/>
          <w:sz w:val="28"/>
          <w:szCs w:val="28"/>
          <w:lang w:eastAsia="ru-RU"/>
        </w:rPr>
        <w:t xml:space="preserve">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3 лет. </w:t>
      </w:r>
    </w:p>
    <w:p w14:paraId="52F6192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11.4.4. </w:t>
      </w:r>
      <w:proofErr w:type="gramStart"/>
      <w:r w:rsidRPr="00393651">
        <w:rPr>
          <w:rFonts w:ascii="Times New Roman" w:eastAsia="Times New Roman" w:hAnsi="Times New Roman" w:cs="Times New Roman"/>
          <w:color w:val="000000"/>
          <w:sz w:val="28"/>
          <w:szCs w:val="28"/>
          <w:lang w:eastAsia="ru-RU"/>
        </w:rPr>
        <w:t xml:space="preserve">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w:t>
      </w:r>
      <w:proofErr w:type="gramEnd"/>
    </w:p>
    <w:p w14:paraId="094B3E60" w14:textId="652B689A" w:rsidR="00C56F41" w:rsidRPr="00F65945" w:rsidRDefault="00393651" w:rsidP="008D5543">
      <w:pPr>
        <w:shd w:val="clear" w:color="auto" w:fill="FFFFFF"/>
        <w:spacing w:after="0" w:line="240" w:lineRule="auto"/>
        <w:ind w:firstLine="706"/>
        <w:jc w:val="both"/>
        <w:rPr>
          <w:rFonts w:ascii="Times New Roman" w:eastAsia="Times New Roman" w:hAnsi="Times New Roman" w:cs="Times New Roman"/>
          <w:color w:val="000000" w:themeColor="text1"/>
          <w:sz w:val="28"/>
          <w:szCs w:val="28"/>
          <w:lang w:eastAsia="ru-RU"/>
        </w:rPr>
      </w:pPr>
      <w:r w:rsidRPr="00393651">
        <w:rPr>
          <w:rFonts w:ascii="Times New Roman" w:eastAsia="Times New Roman" w:hAnsi="Times New Roman" w:cs="Times New Roman"/>
          <w:color w:val="000000"/>
          <w:sz w:val="28"/>
          <w:szCs w:val="28"/>
          <w:lang w:eastAsia="ru-RU"/>
        </w:rPr>
        <w:t xml:space="preserve">11.4.5. Осуществляется сбор цен на идентичные (однородные) товары </w:t>
      </w:r>
      <w:r w:rsidRPr="00F65945">
        <w:rPr>
          <w:rFonts w:ascii="Times New Roman" w:eastAsia="Times New Roman" w:hAnsi="Times New Roman" w:cs="Times New Roman"/>
          <w:color w:val="000000" w:themeColor="text1"/>
          <w:sz w:val="28"/>
          <w:szCs w:val="28"/>
          <w:lang w:eastAsia="ru-RU"/>
        </w:rPr>
        <w:t xml:space="preserve">(работы, услуги), представленные в предложениях участников закупок. </w:t>
      </w:r>
      <w:r w:rsidR="00C56F41" w:rsidRPr="00F65945">
        <w:rPr>
          <w:rFonts w:ascii="Times New Roman" w:eastAsia="Times New Roman" w:hAnsi="Times New Roman" w:cs="Times New Roman"/>
          <w:color w:val="000000" w:themeColor="text1"/>
          <w:sz w:val="28"/>
          <w:szCs w:val="28"/>
          <w:lang w:eastAsia="ru-RU"/>
        </w:rPr>
        <w:t xml:space="preserve"> </w:t>
      </w:r>
    </w:p>
    <w:p w14:paraId="1E070ED3" w14:textId="19683A6A" w:rsidR="00393651" w:rsidRPr="00F65945" w:rsidRDefault="00393651" w:rsidP="00393651">
      <w:pPr>
        <w:shd w:val="clear" w:color="auto" w:fill="FFFFFF"/>
        <w:spacing w:after="0" w:line="240" w:lineRule="auto"/>
        <w:ind w:firstLine="706"/>
        <w:jc w:val="both"/>
        <w:rPr>
          <w:rFonts w:ascii="Times New Roman" w:eastAsia="Times New Roman" w:hAnsi="Times New Roman" w:cs="Times New Roman"/>
          <w:color w:val="000000" w:themeColor="text1"/>
          <w:sz w:val="28"/>
          <w:szCs w:val="28"/>
          <w:lang w:eastAsia="ru-RU"/>
        </w:rPr>
      </w:pPr>
      <w:r w:rsidRPr="00F65945">
        <w:rPr>
          <w:rFonts w:ascii="Times New Roman" w:eastAsia="Times New Roman" w:hAnsi="Times New Roman" w:cs="Times New Roman"/>
          <w:color w:val="000000" w:themeColor="text1"/>
          <w:sz w:val="28"/>
          <w:szCs w:val="28"/>
          <w:lang w:eastAsia="ru-RU"/>
        </w:rPr>
        <w:t>11.4.5.1. Запрос на предоставление ценовой информации, предусмотренный пунктом 11.4.5. содерж</w:t>
      </w:r>
      <w:r w:rsidR="008D5543" w:rsidRPr="00F65945">
        <w:rPr>
          <w:rFonts w:ascii="Times New Roman" w:eastAsia="Times New Roman" w:hAnsi="Times New Roman" w:cs="Times New Roman"/>
          <w:color w:val="000000" w:themeColor="text1"/>
          <w:sz w:val="28"/>
          <w:szCs w:val="28"/>
          <w:lang w:eastAsia="ru-RU"/>
        </w:rPr>
        <w:t>ит</w:t>
      </w:r>
      <w:r w:rsidRPr="00F65945">
        <w:rPr>
          <w:rFonts w:ascii="Times New Roman" w:eastAsia="Times New Roman" w:hAnsi="Times New Roman" w:cs="Times New Roman"/>
          <w:color w:val="000000" w:themeColor="text1"/>
          <w:sz w:val="28"/>
          <w:szCs w:val="28"/>
          <w:lang w:eastAsia="ru-RU"/>
        </w:rPr>
        <w:t xml:space="preserve">: </w:t>
      </w:r>
    </w:p>
    <w:p w14:paraId="0FD07D69" w14:textId="5E2E03F9"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bookmarkStart w:id="30" w:name="_Hlk75509662"/>
      <w:r w:rsidRPr="007B7B4B">
        <w:rPr>
          <w:rFonts w:ascii="Times New Roman" w:eastAsia="Times New Roman" w:hAnsi="Times New Roman" w:cs="Times New Roman"/>
          <w:color w:val="000000"/>
          <w:sz w:val="28"/>
          <w:szCs w:val="28"/>
          <w:lang w:eastAsia="ru-RU"/>
        </w:rPr>
        <w:t>11.4.5.1.1. подробное описание предмета закупки, включая указание единицы измерения, количества товара (объема работы, услуги</w:t>
      </w:r>
      <w:r w:rsidR="007B7B4B" w:rsidRPr="007B7B4B">
        <w:rPr>
          <w:rFonts w:ascii="Times New Roman" w:eastAsia="Times New Roman" w:hAnsi="Times New Roman" w:cs="Times New Roman"/>
          <w:color w:val="000000"/>
          <w:sz w:val="28"/>
          <w:szCs w:val="28"/>
          <w:lang w:eastAsia="ru-RU"/>
        </w:rPr>
        <w:t>)</w:t>
      </w:r>
      <w:r w:rsidRPr="007B7B4B">
        <w:rPr>
          <w:rFonts w:ascii="Times New Roman" w:eastAsia="Times New Roman" w:hAnsi="Times New Roman" w:cs="Times New Roman"/>
          <w:color w:val="000000"/>
          <w:sz w:val="28"/>
          <w:szCs w:val="28"/>
          <w:lang w:eastAsia="ru-RU"/>
        </w:rPr>
        <w:t xml:space="preserve">. </w:t>
      </w:r>
    </w:p>
    <w:p w14:paraId="4C67E6EE" w14:textId="1903EE55"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11.4.5.1.2. 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r w:rsidR="007B7B4B" w:rsidRPr="007B7B4B">
        <w:rPr>
          <w:rFonts w:ascii="Times New Roman" w:eastAsia="Times New Roman" w:hAnsi="Times New Roman" w:cs="Times New Roman"/>
          <w:color w:val="000000"/>
          <w:sz w:val="28"/>
          <w:szCs w:val="28"/>
          <w:lang w:eastAsia="ru-RU"/>
        </w:rPr>
        <w:t>)</w:t>
      </w:r>
    </w:p>
    <w:p w14:paraId="491324BB" w14:textId="77777777"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 xml:space="preserve">11.4.5.1.3.  сроки предоставления ценовой информации. </w:t>
      </w:r>
    </w:p>
    <w:p w14:paraId="7E7505D4" w14:textId="77777777"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7B7B4B">
        <w:rPr>
          <w:rFonts w:ascii="Times New Roman" w:eastAsia="Times New Roman" w:hAnsi="Times New Roman" w:cs="Times New Roman"/>
          <w:color w:val="000000"/>
          <w:sz w:val="28"/>
          <w:szCs w:val="28"/>
          <w:lang w:eastAsia="ru-RU"/>
        </w:rPr>
        <w:t xml:space="preserve">11.4.5.1.4. </w:t>
      </w:r>
      <w:r w:rsidRPr="007B7B4B">
        <w:rPr>
          <w:rFonts w:ascii="Times New Roman" w:eastAsia="Times New Roman" w:hAnsi="Times New Roman" w:cs="Times New Roman"/>
          <w:sz w:val="28"/>
          <w:szCs w:val="28"/>
          <w:lang w:eastAsia="ru-RU"/>
        </w:rPr>
        <w:t xml:space="preserve">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 </w:t>
      </w:r>
    </w:p>
    <w:p w14:paraId="6A6D856F" w14:textId="7D98C542"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color w:val="FF0000"/>
          <w:sz w:val="28"/>
          <w:szCs w:val="28"/>
          <w:lang w:eastAsia="ru-RU"/>
        </w:rPr>
      </w:pPr>
      <w:r w:rsidRPr="007B7B4B">
        <w:rPr>
          <w:rFonts w:ascii="Times New Roman" w:eastAsia="Times New Roman" w:hAnsi="Times New Roman" w:cs="Times New Roman"/>
          <w:color w:val="000000"/>
          <w:sz w:val="28"/>
          <w:szCs w:val="28"/>
          <w:lang w:eastAsia="ru-RU"/>
        </w:rPr>
        <w:t>11.4.5.1.5. 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w:t>
      </w:r>
      <w:r w:rsidR="007B7B4B" w:rsidRPr="007B7B4B">
        <w:rPr>
          <w:rFonts w:ascii="Times New Roman" w:eastAsia="Times New Roman" w:hAnsi="Times New Roman" w:cs="Times New Roman"/>
          <w:color w:val="000000"/>
          <w:sz w:val="28"/>
          <w:szCs w:val="28"/>
          <w:lang w:eastAsia="ru-RU"/>
        </w:rPr>
        <w:t>ы.</w:t>
      </w:r>
    </w:p>
    <w:bookmarkEnd w:id="30"/>
    <w:p w14:paraId="06A4D110" w14:textId="39ADCC62"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11.4.6. Для определения начальной (ма</w:t>
      </w:r>
      <w:r w:rsidR="008D5543">
        <w:rPr>
          <w:rFonts w:ascii="Times New Roman" w:eastAsia="Times New Roman" w:hAnsi="Times New Roman" w:cs="Times New Roman"/>
          <w:color w:val="000000"/>
          <w:sz w:val="28"/>
          <w:szCs w:val="28"/>
          <w:lang w:eastAsia="ru-RU"/>
        </w:rPr>
        <w:t>к</w:t>
      </w:r>
      <w:r w:rsidRPr="00393651">
        <w:rPr>
          <w:rFonts w:ascii="Times New Roman" w:eastAsia="Times New Roman" w:hAnsi="Times New Roman" w:cs="Times New Roman"/>
          <w:color w:val="000000"/>
          <w:sz w:val="28"/>
          <w:szCs w:val="28"/>
          <w:lang w:eastAsia="ru-RU"/>
        </w:rPr>
        <w:t xml:space="preserve">симальной) цены договора (предмета закупки) не используется информация о цене товара (работы, услуги): </w:t>
      </w:r>
    </w:p>
    <w:p w14:paraId="7BF50F3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11.4.6.1. </w:t>
      </w:r>
      <w:proofErr w:type="gramStart"/>
      <w:r w:rsidRPr="00393651">
        <w:rPr>
          <w:rFonts w:ascii="Times New Roman" w:eastAsia="Times New Roman" w:hAnsi="Times New Roman" w:cs="Times New Roman"/>
          <w:color w:val="000000"/>
          <w:sz w:val="28"/>
          <w:szCs w:val="28"/>
          <w:lang w:eastAsia="ru-RU"/>
        </w:rPr>
        <w:t>представленная</w:t>
      </w:r>
      <w:proofErr w:type="gramEnd"/>
      <w:r w:rsidRPr="00393651">
        <w:rPr>
          <w:rFonts w:ascii="Times New Roman" w:eastAsia="Times New Roman" w:hAnsi="Times New Roman" w:cs="Times New Roman"/>
          <w:color w:val="000000"/>
          <w:sz w:val="28"/>
          <w:szCs w:val="28"/>
          <w:lang w:eastAsia="ru-RU"/>
        </w:rPr>
        <w:t xml:space="preserve"> лицами, сведения о которых включены в реестр недобросовестных поставщиков (исполнителей, подрядчиков); </w:t>
      </w:r>
    </w:p>
    <w:p w14:paraId="0355272B" w14:textId="2E66D2B2"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11.4.6.2. </w:t>
      </w:r>
      <w:proofErr w:type="gramStart"/>
      <w:r w:rsidRPr="00393651">
        <w:rPr>
          <w:rFonts w:ascii="Times New Roman" w:eastAsia="Times New Roman" w:hAnsi="Times New Roman" w:cs="Times New Roman"/>
          <w:color w:val="000000"/>
          <w:sz w:val="28"/>
          <w:szCs w:val="28"/>
          <w:lang w:eastAsia="ru-RU"/>
        </w:rPr>
        <w:t>полученная</w:t>
      </w:r>
      <w:proofErr w:type="gramEnd"/>
      <w:r w:rsidRPr="00393651">
        <w:rPr>
          <w:rFonts w:ascii="Times New Roman" w:eastAsia="Times New Roman" w:hAnsi="Times New Roman" w:cs="Times New Roman"/>
          <w:color w:val="000000"/>
          <w:sz w:val="28"/>
          <w:szCs w:val="28"/>
          <w:lang w:eastAsia="ru-RU"/>
        </w:rPr>
        <w:t xml:space="preserve"> из анонимных источников;</w:t>
      </w:r>
    </w:p>
    <w:p w14:paraId="74CC5809" w14:textId="1FFD7768" w:rsidR="00393651" w:rsidRPr="007B7B4B"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7B7B4B">
        <w:rPr>
          <w:rFonts w:ascii="Times New Roman" w:eastAsia="Times New Roman" w:hAnsi="Times New Roman" w:cs="Times New Roman"/>
          <w:sz w:val="28"/>
          <w:szCs w:val="28"/>
          <w:lang w:eastAsia="ru-RU"/>
        </w:rPr>
        <w:t xml:space="preserve">11.4.6.3.  </w:t>
      </w:r>
      <w:proofErr w:type="gramStart"/>
      <w:r w:rsidRPr="007B7B4B">
        <w:rPr>
          <w:rFonts w:ascii="Times New Roman" w:eastAsia="Times New Roman" w:hAnsi="Times New Roman" w:cs="Times New Roman"/>
          <w:sz w:val="28"/>
          <w:szCs w:val="28"/>
          <w:lang w:eastAsia="ru-RU"/>
        </w:rPr>
        <w:t>содержащаяся</w:t>
      </w:r>
      <w:proofErr w:type="gramEnd"/>
      <w:r w:rsidRPr="007B7B4B">
        <w:rPr>
          <w:rFonts w:ascii="Times New Roman" w:eastAsia="Times New Roman" w:hAnsi="Times New Roman" w:cs="Times New Roman"/>
          <w:sz w:val="28"/>
          <w:szCs w:val="28"/>
          <w:lang w:eastAsia="ru-RU"/>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A530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11.5. При применении метода сопоставимых рыночных цен (анализа рынка) информация о ценах товаров, работ, услуг должна быть получена или скорректирована заказчиком с учетом сопоставимых с условиями планируемой закупки коммерческих и (или) финансовых условий поставок товаров, выполнения работ, оказания услуг, в том числе с учетом системы налогообложения.</w:t>
      </w:r>
    </w:p>
    <w:p w14:paraId="4A30D4F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E67E1C0"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lastRenderedPageBreak/>
        <w:t>11.7.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24C558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11.8.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w:t>
      </w:r>
      <w:proofErr w:type="gramStart"/>
      <w:r w:rsidRPr="00393651">
        <w:rPr>
          <w:rFonts w:ascii="Times New Roman" w:eastAsia="Times New Roman" w:hAnsi="Times New Roman" w:cs="Times New Roman"/>
          <w:color w:val="000000"/>
          <w:sz w:val="28"/>
          <w:szCs w:val="28"/>
          <w:lang w:eastAsia="ru-RU"/>
        </w:rPr>
        <w:t>коэффициентов</w:t>
      </w:r>
      <w:proofErr w:type="gramEnd"/>
      <w:r w:rsidRPr="00393651">
        <w:rPr>
          <w:rFonts w:ascii="Times New Roman" w:eastAsia="Times New Roman" w:hAnsi="Times New Roman" w:cs="Times New Roman"/>
          <w:color w:val="000000"/>
          <w:sz w:val="28"/>
          <w:szCs w:val="28"/>
          <w:lang w:eastAsia="ru-RU"/>
        </w:rPr>
        <w:t xml:space="preserve"> в том числе могут быть учтены следующие условия:</w:t>
      </w:r>
    </w:p>
    <w:p w14:paraId="457AAAA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 срок исполнения договора;</w:t>
      </w:r>
    </w:p>
    <w:p w14:paraId="0DF2D8B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11.8.2. количество товара, объем работ, услуг;</w:t>
      </w:r>
    </w:p>
    <w:p w14:paraId="3870A67E"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11.8.3. наличие и размер аванса по договору;</w:t>
      </w:r>
    </w:p>
    <w:p w14:paraId="54B00A9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11.8.4. место поставки;</w:t>
      </w:r>
    </w:p>
    <w:p w14:paraId="0092FC0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11.8.5. срок и объем гарантии качества;</w:t>
      </w:r>
    </w:p>
    <w:p w14:paraId="21DB62B9"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11.8.6. 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867264D"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roofErr w:type="gramStart"/>
      <w:r w:rsidRPr="00393651">
        <w:rPr>
          <w:rFonts w:ascii="Times New Roman" w:eastAsia="Times New Roman" w:hAnsi="Times New Roman" w:cs="Times New Roman"/>
          <w:color w:val="000000"/>
          <w:sz w:val="28"/>
          <w:szCs w:val="28"/>
          <w:lang w:eastAsia="ru-RU"/>
        </w:rPr>
        <w:t>11.8.7. 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roofErr w:type="gramEnd"/>
    </w:p>
    <w:p w14:paraId="28354E2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11.8.8. размер обеспечения исполнения договора;</w:t>
      </w:r>
    </w:p>
    <w:p w14:paraId="2004C95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11.8.9. срок формирования ценовой информации (учитывается в порядке, предусмотренном пунктом 11.9 настоящего Порядка);</w:t>
      </w:r>
    </w:p>
    <w:p w14:paraId="72AC38B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11.8.10. изменение в налогообложении;</w:t>
      </w:r>
    </w:p>
    <w:p w14:paraId="54097E5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11.8.11. масштабность выполнения работ, оказания услуг;</w:t>
      </w:r>
    </w:p>
    <w:p w14:paraId="0B413EDB"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11.8.12. изменение валютных курсов (для закупок импортной продукции);</w:t>
      </w:r>
    </w:p>
    <w:p w14:paraId="61150A3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11.8.13. изменение таможенных пошлин.</w:t>
      </w:r>
    </w:p>
    <w:p w14:paraId="7F358B5C" w14:textId="77777777" w:rsidR="00393651" w:rsidRPr="00393651" w:rsidRDefault="00393651" w:rsidP="00393651">
      <w:pPr>
        <w:spacing w:after="0" w:line="240" w:lineRule="auto"/>
        <w:ind w:firstLine="698"/>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color w:val="000000"/>
          <w:sz w:val="28"/>
          <w:szCs w:val="28"/>
          <w:lang w:eastAsia="ru-RU"/>
        </w:rPr>
        <w:t xml:space="preserve">11.9. </w:t>
      </w:r>
      <w:r w:rsidRPr="00393651">
        <w:rPr>
          <w:rFonts w:ascii="Times New Roman" w:eastAsia="Times New Roman" w:hAnsi="Times New Roman" w:cs="Times New Roman"/>
          <w:sz w:val="28"/>
          <w:szCs w:val="28"/>
          <w:lang w:eastAsia="ru-RU"/>
        </w:rPr>
        <w:t>Цены прошлых периодов, используемые в расчетах в соответствии с настоящим Порядком, могут быть приведены к текущему уровню цен путем применения коэффициента, рассчитанного в соответствии с формулой:</w:t>
      </w:r>
    </w:p>
    <w:p w14:paraId="44304F25"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C5908B3" w14:textId="0494482C" w:rsidR="00393651" w:rsidRPr="00393651" w:rsidRDefault="00393651" w:rsidP="00393651">
      <w:pPr>
        <w:widowControl w:val="0"/>
        <w:autoSpaceDE w:val="0"/>
        <w:autoSpaceDN w:val="0"/>
        <w:adjustRightInd w:val="0"/>
        <w:spacing w:after="0" w:line="240" w:lineRule="auto"/>
        <w:ind w:firstLine="698"/>
        <w:jc w:val="center"/>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6D206DAA" wp14:editId="65B8FB79">
            <wp:extent cx="2369820" cy="9982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9820" cy="99822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w:t>
      </w:r>
    </w:p>
    <w:p w14:paraId="4EAF6EB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B37BC26" w14:textId="23DCE87B"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где:</w:t>
      </w:r>
      <w:r w:rsidR="00C56F41" w:rsidRPr="00C56F41">
        <w:rPr>
          <w:rFonts w:ascii="Times New Roman" w:eastAsia="Times New Roman" w:hAnsi="Times New Roman" w:cs="Times New Roman"/>
          <w:noProof/>
          <w:sz w:val="28"/>
          <w:szCs w:val="28"/>
          <w:lang w:eastAsia="ru-RU"/>
        </w:rPr>
        <w:t xml:space="preserve"> </w:t>
      </w:r>
    </w:p>
    <w:p w14:paraId="6439CAD4" w14:textId="6071689B"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101BF4B1" wp14:editId="00769652">
            <wp:extent cx="274320" cy="297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 xml:space="preserve"> - коэффициент для пересчета цен прошлых периодов к текущему уровню цен;</w:t>
      </w:r>
    </w:p>
    <w:p w14:paraId="18271CBB"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proofErr w:type="gramStart"/>
      <w:r w:rsidRPr="00393651">
        <w:rPr>
          <w:rFonts w:ascii="Times New Roman" w:eastAsia="Times New Roman" w:hAnsi="Times New Roman" w:cs="Times New Roman"/>
          <w:sz w:val="28"/>
          <w:szCs w:val="28"/>
          <w:lang w:eastAsia="ru-RU"/>
        </w:rPr>
        <w:t>t</w:t>
      </w:r>
      <w:proofErr w:type="gramEnd"/>
      <w:r w:rsidRPr="00393651">
        <w:rPr>
          <w:rFonts w:ascii="Times New Roman" w:eastAsia="Times New Roman" w:hAnsi="Times New Roman" w:cs="Times New Roman"/>
          <w:sz w:val="28"/>
          <w:szCs w:val="28"/>
          <w:lang w:eastAsia="ru-RU"/>
        </w:rPr>
        <w:t>ф</w:t>
      </w:r>
      <w:proofErr w:type="spellEnd"/>
      <w:r w:rsidRPr="00393651">
        <w:rPr>
          <w:rFonts w:ascii="Times New Roman" w:eastAsia="Times New Roman" w:hAnsi="Times New Roman" w:cs="Times New Roman"/>
          <w:sz w:val="28"/>
          <w:szCs w:val="28"/>
          <w:lang w:eastAsia="ru-RU"/>
        </w:rPr>
        <w:t xml:space="preserve"> - срок формирования ценовой информации, используемой для расчета;</w:t>
      </w:r>
    </w:p>
    <w:p w14:paraId="2F85F31F"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lastRenderedPageBreak/>
        <w:t>t - месяц проведения расчетов НМЦД;</w:t>
      </w:r>
    </w:p>
    <w:p w14:paraId="40CCC726" w14:textId="06078E34" w:rsidR="00393651" w:rsidRPr="00393651" w:rsidRDefault="00C56F4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ИПЦ</w:t>
      </w:r>
      <w:proofErr w:type="spellStart"/>
      <w:r w:rsidRPr="00521D88">
        <w:rPr>
          <w:rFonts w:ascii="Times New Roman" w:eastAsia="Times New Roman" w:hAnsi="Times New Roman" w:cs="Times New Roman"/>
          <w:sz w:val="28"/>
          <w:szCs w:val="28"/>
          <w:vertAlign w:val="subscript"/>
          <w:lang w:val="en-US" w:eastAsia="ru-RU"/>
        </w:rPr>
        <w:t>i</w:t>
      </w:r>
      <w:proofErr w:type="spellEnd"/>
      <w:r w:rsidR="00393651" w:rsidRPr="00521D88">
        <w:rPr>
          <w:rFonts w:ascii="Times New Roman" w:eastAsia="Times New Roman" w:hAnsi="Times New Roman" w:cs="Times New Roman"/>
          <w:sz w:val="28"/>
          <w:szCs w:val="28"/>
          <w:lang w:eastAsia="ru-RU"/>
        </w:rPr>
        <w:t xml:space="preserve"> -</w:t>
      </w:r>
      <w:r w:rsidR="00393651" w:rsidRPr="00393651">
        <w:rPr>
          <w:rFonts w:ascii="Times New Roman" w:eastAsia="Times New Roman" w:hAnsi="Times New Roman" w:cs="Times New Roman"/>
          <w:sz w:val="28"/>
          <w:szCs w:val="28"/>
          <w:lang w:eastAsia="ru-RU"/>
        </w:rPr>
        <w:t xml:space="preserve"> индекс потребительских цен на месяц в процентах к предыдущему месяцу, соответствующий месяцу в интервале от </w:t>
      </w:r>
      <w:proofErr w:type="spellStart"/>
      <w:proofErr w:type="gramStart"/>
      <w:r w:rsidR="00393651" w:rsidRPr="00393651">
        <w:rPr>
          <w:rFonts w:ascii="Times New Roman" w:eastAsia="Times New Roman" w:hAnsi="Times New Roman" w:cs="Times New Roman"/>
          <w:sz w:val="28"/>
          <w:szCs w:val="28"/>
          <w:lang w:eastAsia="ru-RU"/>
        </w:rPr>
        <w:t>t</w:t>
      </w:r>
      <w:proofErr w:type="gramEnd"/>
      <w:r w:rsidR="00393651" w:rsidRPr="00393651">
        <w:rPr>
          <w:rFonts w:ascii="Times New Roman" w:eastAsia="Times New Roman" w:hAnsi="Times New Roman" w:cs="Times New Roman"/>
          <w:sz w:val="28"/>
          <w:szCs w:val="28"/>
          <w:lang w:eastAsia="ru-RU"/>
        </w:rPr>
        <w:t>ф</w:t>
      </w:r>
      <w:proofErr w:type="spellEnd"/>
      <w:r w:rsidR="00393651" w:rsidRPr="00393651">
        <w:rPr>
          <w:rFonts w:ascii="Times New Roman" w:eastAsia="Times New Roman" w:hAnsi="Times New Roman" w:cs="Times New Roman"/>
          <w:sz w:val="28"/>
          <w:szCs w:val="28"/>
          <w:lang w:eastAsia="ru-RU"/>
        </w:rPr>
        <w:t xml:space="preserve"> до t включительно, установленный Федеральной службой государственной статистики (официальный сайт в сети "Интернет" </w:t>
      </w:r>
      <w:hyperlink r:id="rId17" w:history="1">
        <w:r w:rsidR="00393651" w:rsidRPr="00393651">
          <w:rPr>
            <w:rFonts w:ascii="Times New Roman" w:eastAsia="Times New Roman" w:hAnsi="Times New Roman" w:cs="Times New Roman"/>
            <w:color w:val="0000FF"/>
            <w:sz w:val="28"/>
            <w:szCs w:val="28"/>
            <w:u w:val="single"/>
            <w:lang w:eastAsia="ru-RU"/>
          </w:rPr>
          <w:t>www.gks.ru</w:t>
        </w:r>
      </w:hyperlink>
      <w:r w:rsidR="00393651" w:rsidRPr="00393651">
        <w:rPr>
          <w:rFonts w:ascii="Times New Roman" w:eastAsia="Times New Roman" w:hAnsi="Times New Roman" w:cs="Times New Roman"/>
          <w:sz w:val="28"/>
          <w:szCs w:val="28"/>
          <w:lang w:eastAsia="ru-RU"/>
        </w:rPr>
        <w:t>).</w:t>
      </w:r>
    </w:p>
    <w:p w14:paraId="0B00E34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000000"/>
          <w:sz w:val="28"/>
          <w:szCs w:val="28"/>
          <w:lang w:eastAsia="ru-RU"/>
        </w:rPr>
        <w:t xml:space="preserve">11.10. </w:t>
      </w:r>
      <w:proofErr w:type="gramStart"/>
      <w:r w:rsidRPr="00393651">
        <w:rPr>
          <w:rFonts w:ascii="Times New Roman" w:eastAsia="Times New Roman" w:hAnsi="Times New Roman" w:cs="Times New Roman"/>
          <w:color w:val="22272F"/>
          <w:sz w:val="28"/>
          <w:szCs w:val="28"/>
          <w:lang w:eastAsia="ru-RU"/>
        </w:rPr>
        <w:t>При использовании в целях определения НМЦД ценовой информации из реестра контрактов (предусмотренного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реестра договоров</w:t>
      </w:r>
      <w:r w:rsidRPr="00393651">
        <w:rPr>
          <w:rFonts w:ascii="Times New Roman" w:eastAsia="Times New Roman" w:hAnsi="Times New Roman" w:cs="Times New Roman"/>
          <w:sz w:val="28"/>
          <w:szCs w:val="28"/>
          <w:lang w:eastAsia="ru-RU"/>
        </w:rPr>
        <w:t xml:space="preserve"> </w:t>
      </w:r>
      <w:r w:rsidRPr="00393651">
        <w:rPr>
          <w:rFonts w:ascii="Times New Roman" w:eastAsia="Times New Roman" w:hAnsi="Times New Roman" w:cs="Times New Roman"/>
          <w:color w:val="22272F"/>
          <w:sz w:val="28"/>
          <w:szCs w:val="28"/>
          <w:lang w:eastAsia="ru-RU"/>
        </w:rPr>
        <w:t>реестр договоров (предусмотренного статьей 4.1 Федерального закона № 223-ФЗ), заключенных заказчиками, заказчиком может быть скорректирована цена товара, работы, услуги в</w:t>
      </w:r>
      <w:proofErr w:type="gramEnd"/>
      <w:r w:rsidRPr="00393651">
        <w:rPr>
          <w:rFonts w:ascii="Times New Roman" w:eastAsia="Times New Roman" w:hAnsi="Times New Roman" w:cs="Times New Roman"/>
          <w:color w:val="22272F"/>
          <w:sz w:val="28"/>
          <w:szCs w:val="28"/>
          <w:lang w:eastAsia="ru-RU"/>
        </w:rPr>
        <w:t xml:space="preserve">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C1D13C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11.10.1.если закупка осуществлялась путем проведения конкурса - цену товара, работы, услуги при необходимости рекомендуется увеличивать не более чем на 10%;</w:t>
      </w:r>
    </w:p>
    <w:p w14:paraId="428BCCF2"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14:paraId="0842471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14:paraId="71AE1BC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11.10.4. если закупка осуществлялась у единственного поставщика (исполнителя, подрядчика) - цена товара, работы, услуг может быть скорректирована на индекс-дефлятор.</w:t>
      </w:r>
    </w:p>
    <w:p w14:paraId="3F6C02F3"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xml:space="preserve">11.11. В </w:t>
      </w:r>
      <w:proofErr w:type="gramStart"/>
      <w:r w:rsidRPr="00393651">
        <w:rPr>
          <w:rFonts w:ascii="Times New Roman" w:eastAsia="Times New Roman" w:hAnsi="Times New Roman" w:cs="Times New Roman"/>
          <w:color w:val="22272F"/>
          <w:sz w:val="28"/>
          <w:szCs w:val="28"/>
          <w:lang w:eastAsia="ru-RU"/>
        </w:rPr>
        <w:t>целях</w:t>
      </w:r>
      <w:proofErr w:type="gramEnd"/>
      <w:r w:rsidRPr="00393651">
        <w:rPr>
          <w:rFonts w:ascii="Times New Roman" w:eastAsia="Times New Roman" w:hAnsi="Times New Roman" w:cs="Times New Roman"/>
          <w:color w:val="22272F"/>
          <w:sz w:val="28"/>
          <w:szCs w:val="28"/>
          <w:lang w:eastAsia="ru-RU"/>
        </w:rPr>
        <w:t xml:space="preserve"> определения начальной (максимальной) цены договора  методом сопоставимых рыночных цен (анализ рынка) рекомендуется использовать не менее трех источников ценовой информации.</w:t>
      </w:r>
    </w:p>
    <w:p w14:paraId="2DB9E88A"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11.11.1. Если в результате поиска 3 источника ценовой информации не найдены, допускается использование меньшего количества источников информации.</w:t>
      </w:r>
    </w:p>
    <w:p w14:paraId="501ABBD1"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xml:space="preserve">11.12. Начальная (максимальная) цена договора методом сопоставимых рыночных цен (анализ рынка) определяется по </w:t>
      </w:r>
      <w:r w:rsidRPr="00393651">
        <w:rPr>
          <w:rFonts w:ascii="Times New Roman" w:eastAsia="Times New Roman" w:hAnsi="Times New Roman" w:cs="Times New Roman"/>
          <w:sz w:val="28"/>
          <w:szCs w:val="28"/>
          <w:lang w:eastAsia="ru-RU"/>
        </w:rPr>
        <w:t>формуле:</w:t>
      </w:r>
    </w:p>
    <w:p w14:paraId="2CA417EB" w14:textId="17C082E6" w:rsidR="00393651" w:rsidRPr="00393651" w:rsidRDefault="00393651" w:rsidP="00393651">
      <w:pPr>
        <w:widowControl w:val="0"/>
        <w:autoSpaceDE w:val="0"/>
        <w:autoSpaceDN w:val="0"/>
        <w:adjustRightInd w:val="0"/>
        <w:spacing w:after="0" w:line="240" w:lineRule="auto"/>
        <w:ind w:firstLine="698"/>
        <w:jc w:val="center"/>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224CD211" wp14:editId="49AD486E">
            <wp:extent cx="176022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0220" cy="68580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w:t>
      </w:r>
    </w:p>
    <w:p w14:paraId="2E3667C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где:</w:t>
      </w:r>
    </w:p>
    <w:p w14:paraId="78388CEB" w14:textId="09CE78DF"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noProof/>
          <w:sz w:val="28"/>
          <w:szCs w:val="28"/>
          <w:lang w:eastAsia="ru-RU"/>
        </w:rPr>
        <w:drawing>
          <wp:inline distT="0" distB="0" distL="0" distR="0" wp14:anchorId="7823A260" wp14:editId="18DDA34D">
            <wp:extent cx="800100" cy="2971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297180"/>
                    </a:xfrm>
                    <a:prstGeom prst="rect">
                      <a:avLst/>
                    </a:prstGeom>
                    <a:noFill/>
                    <a:ln>
                      <a:noFill/>
                    </a:ln>
                  </pic:spPr>
                </pic:pic>
              </a:graphicData>
            </a:graphic>
          </wp:inline>
        </w:drawing>
      </w:r>
      <w:r w:rsidRPr="00393651">
        <w:rPr>
          <w:rFonts w:ascii="Times New Roman" w:eastAsia="Times New Roman" w:hAnsi="Times New Roman" w:cs="Times New Roman"/>
          <w:sz w:val="28"/>
          <w:szCs w:val="28"/>
          <w:lang w:eastAsia="ru-RU"/>
        </w:rPr>
        <w:t xml:space="preserve"> - НМЦД, </w:t>
      </w:r>
      <w:proofErr w:type="gramStart"/>
      <w:r w:rsidRPr="00393651">
        <w:rPr>
          <w:rFonts w:ascii="Times New Roman" w:eastAsia="Times New Roman" w:hAnsi="Times New Roman" w:cs="Times New Roman"/>
          <w:sz w:val="28"/>
          <w:szCs w:val="28"/>
          <w:lang w:eastAsia="ru-RU"/>
        </w:rPr>
        <w:t>определяемая</w:t>
      </w:r>
      <w:proofErr w:type="gramEnd"/>
      <w:r w:rsidRPr="00393651">
        <w:rPr>
          <w:rFonts w:ascii="Times New Roman" w:eastAsia="Times New Roman" w:hAnsi="Times New Roman" w:cs="Times New Roman"/>
          <w:sz w:val="28"/>
          <w:szCs w:val="28"/>
          <w:lang w:eastAsia="ru-RU"/>
        </w:rPr>
        <w:t xml:space="preserve"> методом сопоставимых рыночных цен (анализа рынка);</w:t>
      </w:r>
    </w:p>
    <w:p w14:paraId="2C82F9BA"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v - количество (объем) закупаемого товара (работы, услуги);</w:t>
      </w:r>
    </w:p>
    <w:p w14:paraId="37B30CD8"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n - количество значений, используемых в расчете;</w:t>
      </w:r>
    </w:p>
    <w:p w14:paraId="6B007DC1" w14:textId="77777777" w:rsidR="00393651" w:rsidRPr="00393651" w:rsidRDefault="00393651"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3651">
        <w:rPr>
          <w:rFonts w:ascii="Times New Roman" w:eastAsia="Times New Roman" w:hAnsi="Times New Roman" w:cs="Times New Roman"/>
          <w:sz w:val="28"/>
          <w:szCs w:val="28"/>
          <w:lang w:eastAsia="ru-RU"/>
        </w:rPr>
        <w:t>i - номер источника ценовой информации;</w:t>
      </w:r>
    </w:p>
    <w:p w14:paraId="0CE5334D" w14:textId="6BC0A486" w:rsidR="00393651" w:rsidRPr="00393651" w:rsidRDefault="001B291C" w:rsidP="00393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ц</w:t>
      </w:r>
      <w:proofErr w:type="spellStart"/>
      <w:proofErr w:type="gramStart"/>
      <w:r w:rsidRPr="00521D88">
        <w:rPr>
          <w:rFonts w:ascii="Times New Roman" w:eastAsia="Times New Roman" w:hAnsi="Times New Roman" w:cs="Times New Roman"/>
          <w:sz w:val="28"/>
          <w:szCs w:val="28"/>
          <w:vertAlign w:val="subscript"/>
          <w:lang w:val="en-US" w:eastAsia="ru-RU"/>
        </w:rPr>
        <w:t>i</w:t>
      </w:r>
      <w:proofErr w:type="spellEnd"/>
      <w:proofErr w:type="gramEnd"/>
      <w:r w:rsidR="00393651" w:rsidRPr="00521D88">
        <w:rPr>
          <w:rFonts w:ascii="Times New Roman" w:eastAsia="Times New Roman" w:hAnsi="Times New Roman" w:cs="Times New Roman"/>
          <w:sz w:val="28"/>
          <w:szCs w:val="28"/>
          <w:lang w:eastAsia="ru-RU"/>
        </w:rPr>
        <w:t xml:space="preserve"> -</w:t>
      </w:r>
      <w:r w:rsidR="00393651" w:rsidRPr="00393651">
        <w:rPr>
          <w:rFonts w:ascii="Times New Roman" w:eastAsia="Times New Roman" w:hAnsi="Times New Roman" w:cs="Times New Roman"/>
          <w:sz w:val="28"/>
          <w:szCs w:val="28"/>
          <w:lang w:eastAsia="ru-RU"/>
        </w:rPr>
        <w:t xml:space="preserve"> цена единицы товара, работы, услуги, представленная в источнике с </w:t>
      </w:r>
      <w:r w:rsidR="00393651" w:rsidRPr="00393651">
        <w:rPr>
          <w:rFonts w:ascii="Times New Roman" w:eastAsia="Times New Roman" w:hAnsi="Times New Roman" w:cs="Times New Roman"/>
          <w:sz w:val="28"/>
          <w:szCs w:val="28"/>
          <w:lang w:eastAsia="ru-RU"/>
        </w:rPr>
        <w:lastRenderedPageBreak/>
        <w:t>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11.8. настоящего Порядка.</w:t>
      </w:r>
    </w:p>
    <w:p w14:paraId="4FEDD0E3" w14:textId="77777777"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 xml:space="preserve">11.13. 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 </w:t>
      </w:r>
    </w:p>
    <w:p w14:paraId="71736BFA" w14:textId="77777777"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 xml:space="preserve">11.14. </w:t>
      </w:r>
      <w:proofErr w:type="gramStart"/>
      <w:r w:rsidRPr="00521D88">
        <w:rPr>
          <w:rFonts w:ascii="Times New Roman" w:eastAsia="Times New Roman" w:hAnsi="Times New Roman" w:cs="Times New Roman"/>
          <w:sz w:val="28"/>
          <w:szCs w:val="28"/>
          <w:lang w:eastAsia="ru-RU"/>
        </w:rPr>
        <w:t xml:space="preserve">Расчет начальной (максимальной) цены договора (предмета закупки) на поставляемые товары иностранного производства (выполняемые работы, оказываемые услуги) иностранными поставщиками (исполнителями, подрядчиками) производится по курсу валют на дату максимально приближенную к дате расчета начальной (максимальной) цены договора (предмета закупки). </w:t>
      </w:r>
      <w:proofErr w:type="gramEnd"/>
    </w:p>
    <w:p w14:paraId="74025C04" w14:textId="71879D34" w:rsidR="00393651" w:rsidRPr="00521D88" w:rsidRDefault="00393651" w:rsidP="00393651">
      <w:pPr>
        <w:shd w:val="clear" w:color="auto" w:fill="FFFFFF"/>
        <w:spacing w:after="0" w:line="240" w:lineRule="auto"/>
        <w:ind w:firstLine="706"/>
        <w:jc w:val="both"/>
        <w:rPr>
          <w:rFonts w:ascii="Times New Roman" w:eastAsia="Times New Roman" w:hAnsi="Times New Roman" w:cs="Times New Roman"/>
          <w:sz w:val="28"/>
          <w:szCs w:val="28"/>
          <w:lang w:eastAsia="ru-RU"/>
        </w:rPr>
      </w:pPr>
      <w:r w:rsidRPr="00521D88">
        <w:rPr>
          <w:rFonts w:ascii="Times New Roman" w:eastAsia="Times New Roman" w:hAnsi="Times New Roman" w:cs="Times New Roman"/>
          <w:sz w:val="28"/>
          <w:szCs w:val="28"/>
          <w:lang w:eastAsia="ru-RU"/>
        </w:rPr>
        <w:t>11.</w:t>
      </w:r>
      <w:bookmarkStart w:id="31" w:name="_GoBack"/>
      <w:r w:rsidRPr="00521D88">
        <w:rPr>
          <w:rFonts w:ascii="Times New Roman" w:eastAsia="Times New Roman" w:hAnsi="Times New Roman" w:cs="Times New Roman"/>
          <w:sz w:val="28"/>
          <w:szCs w:val="28"/>
          <w:lang w:eastAsia="ru-RU"/>
        </w:rPr>
        <w:t>15</w:t>
      </w:r>
      <w:bookmarkEnd w:id="31"/>
      <w:r w:rsidRPr="00521D88">
        <w:rPr>
          <w:rFonts w:ascii="Times New Roman" w:eastAsia="Times New Roman" w:hAnsi="Times New Roman" w:cs="Times New Roman"/>
          <w:sz w:val="28"/>
          <w:szCs w:val="28"/>
          <w:lang w:eastAsia="ru-RU"/>
        </w:rPr>
        <w:t xml:space="preserve">. В </w:t>
      </w:r>
      <w:proofErr w:type="gramStart"/>
      <w:r w:rsidRPr="00521D88">
        <w:rPr>
          <w:rFonts w:ascii="Times New Roman" w:eastAsia="Times New Roman" w:hAnsi="Times New Roman" w:cs="Times New Roman"/>
          <w:sz w:val="28"/>
          <w:szCs w:val="28"/>
          <w:lang w:eastAsia="ru-RU"/>
        </w:rPr>
        <w:t>случае</w:t>
      </w:r>
      <w:proofErr w:type="gramEnd"/>
      <w:r w:rsidRPr="00521D88">
        <w:rPr>
          <w:rFonts w:ascii="Times New Roman" w:eastAsia="Times New Roman" w:hAnsi="Times New Roman" w:cs="Times New Roman"/>
          <w:sz w:val="28"/>
          <w:szCs w:val="28"/>
          <w:lang w:eastAsia="ru-RU"/>
        </w:rPr>
        <w:t xml:space="preserve"> если закупка осуществляется у единственного поставщика (исполнителя, подрядчика) после сбора информации о ценах не менее чем из 2 источников, договор заключается с поставщиком (исполнителем, подрядчиком), предложившим наименьшую стоимость товаров, работ, услуг.</w:t>
      </w:r>
    </w:p>
    <w:p w14:paraId="7AA6BC0A" w14:textId="77777777" w:rsidR="00BE7A95" w:rsidRPr="00393651" w:rsidRDefault="00BE7A95" w:rsidP="00393651">
      <w:pPr>
        <w:shd w:val="clear" w:color="auto" w:fill="FFFFFF"/>
        <w:spacing w:after="0" w:line="240" w:lineRule="auto"/>
        <w:ind w:firstLine="706"/>
        <w:jc w:val="both"/>
        <w:rPr>
          <w:rFonts w:ascii="Times New Roman" w:eastAsia="Times New Roman" w:hAnsi="Times New Roman" w:cs="Times New Roman"/>
          <w:color w:val="22272F"/>
          <w:sz w:val="28"/>
          <w:szCs w:val="28"/>
          <w:lang w:eastAsia="ru-RU"/>
        </w:rPr>
      </w:pPr>
    </w:p>
    <w:p w14:paraId="1990EB95" w14:textId="77777777" w:rsidR="00393651" w:rsidRPr="00393651" w:rsidRDefault="00393651" w:rsidP="0039365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 xml:space="preserve">12. Определение цены проектно-сметным методом </w:t>
      </w:r>
    </w:p>
    <w:p w14:paraId="67AA7CC8"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12.1.  Проектно-сметный метод заключается в определении начальной (максимальной) цены договора </w:t>
      </w:r>
      <w:proofErr w:type="gramStart"/>
      <w:r w:rsidRPr="00393651">
        <w:rPr>
          <w:rFonts w:ascii="Times New Roman" w:eastAsia="Times New Roman" w:hAnsi="Times New Roman" w:cs="Times New Roman"/>
          <w:color w:val="000000"/>
          <w:sz w:val="28"/>
          <w:szCs w:val="28"/>
          <w:lang w:eastAsia="ru-RU"/>
        </w:rPr>
        <w:t>на</w:t>
      </w:r>
      <w:proofErr w:type="gramEnd"/>
      <w:r w:rsidRPr="00393651">
        <w:rPr>
          <w:rFonts w:ascii="Times New Roman" w:eastAsia="Times New Roman" w:hAnsi="Times New Roman" w:cs="Times New Roman"/>
          <w:color w:val="000000"/>
          <w:sz w:val="28"/>
          <w:szCs w:val="28"/>
          <w:lang w:eastAsia="ru-RU"/>
        </w:rPr>
        <w:t>:</w:t>
      </w:r>
    </w:p>
    <w:p w14:paraId="1281F3B4"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roofErr w:type="gramStart"/>
      <w:r w:rsidRPr="00393651">
        <w:rPr>
          <w:rFonts w:ascii="Times New Roman" w:eastAsia="Times New Roman" w:hAnsi="Times New Roman" w:cs="Times New Roman"/>
          <w:color w:val="000000"/>
          <w:sz w:val="28"/>
          <w:szCs w:val="28"/>
          <w:lang w:eastAsia="ru-RU"/>
        </w:rPr>
        <w:t>12.1.1.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1E6EFB3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roofErr w:type="gramStart"/>
      <w:r w:rsidRPr="00393651">
        <w:rPr>
          <w:rFonts w:ascii="Times New Roman" w:eastAsia="Times New Roman" w:hAnsi="Times New Roman" w:cs="Times New Roman"/>
          <w:color w:val="000000"/>
          <w:sz w:val="28"/>
          <w:szCs w:val="28"/>
          <w:lang w:eastAsia="ru-RU"/>
        </w:rPr>
        <w:t xml:space="preserve">12.1.2.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w:t>
      </w:r>
      <w:r w:rsidRPr="00393651">
        <w:rPr>
          <w:rFonts w:ascii="Times New Roman" w:eastAsia="Times New Roman" w:hAnsi="Times New Roman" w:cs="Times New Roman"/>
          <w:color w:val="000000"/>
          <w:sz w:val="28"/>
          <w:szCs w:val="28"/>
          <w:lang w:eastAsia="ru-RU"/>
        </w:rPr>
        <w:lastRenderedPageBreak/>
        <w:t>Правительством Российской Федерации в</w:t>
      </w:r>
      <w:proofErr w:type="gramEnd"/>
      <w:r w:rsidRPr="00393651">
        <w:rPr>
          <w:rFonts w:ascii="Times New Roman" w:eastAsia="Times New Roman" w:hAnsi="Times New Roman" w:cs="Times New Roman"/>
          <w:color w:val="000000"/>
          <w:sz w:val="28"/>
          <w:szCs w:val="28"/>
          <w:lang w:eastAsia="ru-RU"/>
        </w:rPr>
        <w:t xml:space="preserve"> области государственной охраны объектов культурного наследия.</w:t>
      </w:r>
    </w:p>
    <w:p w14:paraId="22A810A6"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12.2.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а также в иных случаях при наличии государственных элементных сметных норм. </w:t>
      </w:r>
    </w:p>
    <w:p w14:paraId="24937577"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 xml:space="preserve">12.3. Формой обоснования НМЦД проектно-сметным методом может </w:t>
      </w:r>
      <w:proofErr w:type="gramStart"/>
      <w:r w:rsidRPr="00393651">
        <w:rPr>
          <w:rFonts w:ascii="Times New Roman" w:eastAsia="Times New Roman" w:hAnsi="Times New Roman" w:cs="Times New Roman"/>
          <w:color w:val="000000"/>
          <w:sz w:val="28"/>
          <w:szCs w:val="28"/>
          <w:lang w:eastAsia="ru-RU"/>
        </w:rPr>
        <w:t>являться</w:t>
      </w:r>
      <w:proofErr w:type="gramEnd"/>
      <w:r w:rsidRPr="00393651">
        <w:rPr>
          <w:rFonts w:ascii="Times New Roman" w:eastAsia="Times New Roman" w:hAnsi="Times New Roman" w:cs="Times New Roman"/>
          <w:color w:val="000000"/>
          <w:sz w:val="28"/>
          <w:szCs w:val="28"/>
          <w:lang w:eastAsia="ru-RU"/>
        </w:rPr>
        <w:t xml:space="preserve"> в том числе локальный сметный расчет.</w:t>
      </w:r>
    </w:p>
    <w:p w14:paraId="480E22CF"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615A2B1A" w14:textId="77777777" w:rsidR="00393651" w:rsidRPr="00393651" w:rsidRDefault="00393651" w:rsidP="00393651">
      <w:pPr>
        <w:shd w:val="clear" w:color="auto" w:fill="FFFFFF"/>
        <w:spacing w:after="0" w:line="240" w:lineRule="auto"/>
        <w:ind w:firstLine="706"/>
        <w:jc w:val="right"/>
        <w:rPr>
          <w:rFonts w:ascii="Times New Roman" w:eastAsia="Times New Roman" w:hAnsi="Times New Roman" w:cs="Times New Roman"/>
          <w:i/>
          <w:iCs/>
          <w:color w:val="000000"/>
          <w:sz w:val="28"/>
          <w:szCs w:val="28"/>
          <w:lang w:eastAsia="ru-RU"/>
        </w:rPr>
      </w:pPr>
      <w:r w:rsidRPr="00393651">
        <w:rPr>
          <w:rFonts w:ascii="Times New Roman" w:eastAsia="Times New Roman" w:hAnsi="Times New Roman" w:cs="Times New Roman"/>
          <w:i/>
          <w:iCs/>
          <w:color w:val="000000"/>
          <w:sz w:val="28"/>
          <w:szCs w:val="28"/>
          <w:lang w:eastAsia="ru-RU"/>
        </w:rPr>
        <w:t xml:space="preserve">Приложение </w:t>
      </w:r>
    </w:p>
    <w:p w14:paraId="5B345E5C"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0314C811" w14:textId="67BBE046"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b/>
          <w:bCs/>
          <w:color w:val="000000"/>
          <w:sz w:val="28"/>
          <w:szCs w:val="28"/>
          <w:lang w:eastAsia="ru-RU"/>
        </w:rPr>
      </w:pPr>
      <w:r w:rsidRPr="00393651">
        <w:rPr>
          <w:rFonts w:ascii="Times New Roman" w:eastAsia="Times New Roman" w:hAnsi="Times New Roman" w:cs="Times New Roman"/>
          <w:b/>
          <w:bCs/>
          <w:color w:val="000000"/>
          <w:sz w:val="28"/>
          <w:szCs w:val="28"/>
          <w:lang w:eastAsia="ru-RU"/>
        </w:rPr>
        <w:t xml:space="preserve">Форма </w:t>
      </w:r>
      <w:r w:rsidR="00521D88" w:rsidRPr="00393651">
        <w:rPr>
          <w:rFonts w:ascii="Times New Roman" w:eastAsia="Times New Roman" w:hAnsi="Times New Roman" w:cs="Times New Roman"/>
          <w:b/>
          <w:bCs/>
          <w:color w:val="000000"/>
          <w:sz w:val="28"/>
          <w:szCs w:val="28"/>
          <w:lang w:eastAsia="ru-RU"/>
        </w:rPr>
        <w:t>обоснования начальной</w:t>
      </w:r>
      <w:r w:rsidRPr="00393651">
        <w:rPr>
          <w:rFonts w:ascii="Times New Roman" w:eastAsia="Times New Roman" w:hAnsi="Times New Roman" w:cs="Times New Roman"/>
          <w:b/>
          <w:bCs/>
          <w:color w:val="000000"/>
          <w:sz w:val="28"/>
          <w:szCs w:val="28"/>
          <w:lang w:eastAsia="ru-RU"/>
        </w:rPr>
        <w:t xml:space="preserve"> (максимальной) цены </w:t>
      </w:r>
      <w:r w:rsidR="00521D88" w:rsidRPr="00393651">
        <w:rPr>
          <w:rFonts w:ascii="Times New Roman" w:eastAsia="Times New Roman" w:hAnsi="Times New Roman" w:cs="Times New Roman"/>
          <w:b/>
          <w:bCs/>
          <w:color w:val="000000"/>
          <w:sz w:val="28"/>
          <w:szCs w:val="28"/>
          <w:lang w:eastAsia="ru-RU"/>
        </w:rPr>
        <w:t>договора либо</w:t>
      </w:r>
      <w:r w:rsidRPr="00393651">
        <w:rPr>
          <w:rFonts w:ascii="Times New Roman" w:eastAsia="Times New Roman" w:hAnsi="Times New Roman" w:cs="Times New Roman"/>
          <w:b/>
          <w:bCs/>
          <w:color w:val="000000"/>
          <w:sz w:val="28"/>
          <w:szCs w:val="28"/>
          <w:lang w:eastAsia="ru-RU"/>
        </w:rPr>
        <w:t xml:space="preserve"> цены единицы товара, работы, услуги методом сопоставимых рыночных цен (анализа рынка)</w:t>
      </w:r>
    </w:p>
    <w:p w14:paraId="4F4BE315" w14:textId="77777777"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p>
    <w:p w14:paraId="2D536B3C" w14:textId="33CBD34D" w:rsidR="00393651" w:rsidRPr="00393651" w:rsidRDefault="00393651" w:rsidP="00393651">
      <w:pPr>
        <w:shd w:val="clear" w:color="auto" w:fill="FFFFFF"/>
        <w:spacing w:after="0" w:line="240" w:lineRule="auto"/>
        <w:ind w:firstLine="706"/>
        <w:jc w:val="both"/>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_____________________________________________________________</w:t>
      </w:r>
    </w:p>
    <w:p w14:paraId="744595AA"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r w:rsidRPr="00393651">
        <w:rPr>
          <w:rFonts w:ascii="Times New Roman" w:eastAsia="Times New Roman" w:hAnsi="Times New Roman" w:cs="Times New Roman"/>
          <w:color w:val="000000"/>
          <w:sz w:val="28"/>
          <w:szCs w:val="28"/>
          <w:lang w:eastAsia="ru-RU"/>
        </w:rPr>
        <w:t>(указывается предмет договора)</w:t>
      </w:r>
    </w:p>
    <w:p w14:paraId="2C8B95CB"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4851"/>
        <w:gridCol w:w="4355"/>
      </w:tblGrid>
      <w:tr w:rsidR="00393651" w:rsidRPr="00393651" w14:paraId="7FB4A832" w14:textId="77777777" w:rsidTr="00981542">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01FE4A1E"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Основные характеристики предмета договора</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136E0B50"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r>
      <w:tr w:rsidR="00393651" w:rsidRPr="00393651" w14:paraId="1FD3A1BB" w14:textId="77777777" w:rsidTr="00981542">
        <w:tc>
          <w:tcPr>
            <w:tcW w:w="4851" w:type="dxa"/>
            <w:tcBorders>
              <w:top w:val="single" w:sz="6" w:space="0" w:color="000000"/>
              <w:left w:val="single" w:sz="6" w:space="0" w:color="000000"/>
              <w:bottom w:val="single" w:sz="6" w:space="0" w:color="000000"/>
              <w:right w:val="single" w:sz="6" w:space="0" w:color="000000"/>
            </w:tcBorders>
            <w:shd w:val="clear" w:color="auto" w:fill="FFFFFF"/>
            <w:hideMark/>
          </w:tcPr>
          <w:p w14:paraId="50A5767B"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Расчет НМЦД</w:t>
            </w:r>
          </w:p>
        </w:tc>
        <w:tc>
          <w:tcPr>
            <w:tcW w:w="4355" w:type="dxa"/>
            <w:tcBorders>
              <w:top w:val="single" w:sz="6" w:space="0" w:color="000000"/>
              <w:left w:val="single" w:sz="6" w:space="0" w:color="000000"/>
              <w:bottom w:val="single" w:sz="6" w:space="0" w:color="000000"/>
              <w:right w:val="single" w:sz="6" w:space="0" w:color="000000"/>
            </w:tcBorders>
            <w:shd w:val="clear" w:color="auto" w:fill="FFFFFF"/>
            <w:hideMark/>
          </w:tcPr>
          <w:p w14:paraId="76BF314F"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r>
      <w:tr w:rsidR="00393651" w:rsidRPr="00393651" w14:paraId="35A8A504" w14:textId="77777777" w:rsidTr="00981542">
        <w:tc>
          <w:tcPr>
            <w:tcW w:w="4851" w:type="dxa"/>
            <w:tcBorders>
              <w:top w:val="single" w:sz="6" w:space="0" w:color="000000"/>
              <w:left w:val="single" w:sz="6" w:space="0" w:color="000000"/>
              <w:bottom w:val="single" w:sz="6" w:space="0" w:color="000000"/>
            </w:tcBorders>
            <w:shd w:val="clear" w:color="auto" w:fill="FFFFFF"/>
            <w:hideMark/>
          </w:tcPr>
          <w:p w14:paraId="14F04A7E" w14:textId="77777777" w:rsidR="00393651" w:rsidRPr="00393651" w:rsidRDefault="00393651" w:rsidP="00393651">
            <w:pPr>
              <w:spacing w:after="0" w:line="240" w:lineRule="auto"/>
              <w:jc w:val="both"/>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w:t>
            </w:r>
          </w:p>
        </w:tc>
        <w:tc>
          <w:tcPr>
            <w:tcW w:w="4355" w:type="dxa"/>
            <w:tcBorders>
              <w:top w:val="single" w:sz="6" w:space="0" w:color="000000"/>
              <w:bottom w:val="single" w:sz="6" w:space="0" w:color="000000"/>
              <w:right w:val="single" w:sz="6" w:space="0" w:color="000000"/>
            </w:tcBorders>
            <w:shd w:val="clear" w:color="auto" w:fill="FFFFFF"/>
            <w:hideMark/>
          </w:tcPr>
          <w:p w14:paraId="61668928" w14:textId="77777777" w:rsidR="00393651" w:rsidRPr="00393651" w:rsidRDefault="00393651" w:rsidP="00393651">
            <w:pPr>
              <w:spacing w:after="0" w:line="240" w:lineRule="auto"/>
              <w:rPr>
                <w:rFonts w:ascii="Times New Roman" w:eastAsia="Times New Roman" w:hAnsi="Times New Roman" w:cs="Times New Roman"/>
                <w:color w:val="22272F"/>
                <w:sz w:val="28"/>
                <w:szCs w:val="28"/>
                <w:lang w:eastAsia="ru-RU"/>
              </w:rPr>
            </w:pPr>
            <w:r w:rsidRPr="00393651">
              <w:rPr>
                <w:rFonts w:ascii="Times New Roman" w:eastAsia="Times New Roman" w:hAnsi="Times New Roman" w:cs="Times New Roman"/>
                <w:color w:val="22272F"/>
                <w:sz w:val="28"/>
                <w:szCs w:val="28"/>
                <w:lang w:eastAsia="ru-RU"/>
              </w:rPr>
              <w:t xml:space="preserve">Дата подготовки обоснования НМЦД: </w:t>
            </w:r>
          </w:p>
        </w:tc>
      </w:tr>
    </w:tbl>
    <w:p w14:paraId="21CF49FF" w14:textId="77777777" w:rsidR="00393651" w:rsidRPr="00393651" w:rsidRDefault="00393651" w:rsidP="00393651">
      <w:pPr>
        <w:shd w:val="clear" w:color="auto" w:fill="FFFFFF"/>
        <w:spacing w:after="0" w:line="240" w:lineRule="auto"/>
        <w:ind w:firstLine="706"/>
        <w:jc w:val="center"/>
        <w:rPr>
          <w:rFonts w:ascii="Times New Roman" w:eastAsia="Times New Roman" w:hAnsi="Times New Roman" w:cs="Times New Roman"/>
          <w:color w:val="000000"/>
          <w:sz w:val="28"/>
          <w:szCs w:val="28"/>
          <w:lang w:eastAsia="ru-RU"/>
        </w:rPr>
      </w:pPr>
    </w:p>
    <w:p w14:paraId="28567050" w14:textId="77777777" w:rsidR="00393651" w:rsidRPr="00393651" w:rsidRDefault="00393651" w:rsidP="00393651">
      <w:pPr>
        <w:widowControl w:val="0"/>
        <w:spacing w:after="0" w:line="240" w:lineRule="auto"/>
        <w:ind w:firstLine="851"/>
        <w:jc w:val="both"/>
        <w:rPr>
          <w:rFonts w:ascii="Times New Roman" w:eastAsia="Times New Roman" w:hAnsi="Times New Roman" w:cs="Times New Roman"/>
          <w:color w:val="000000"/>
          <w:sz w:val="28"/>
          <w:szCs w:val="28"/>
        </w:rPr>
      </w:pPr>
    </w:p>
    <w:p w14:paraId="7B79E4DC" w14:textId="77777777" w:rsidR="00963CC1" w:rsidRDefault="00963CC1"/>
    <w:sectPr w:rsidR="00963CC1" w:rsidSect="00393651">
      <w:pgSz w:w="11900" w:h="16840"/>
      <w:pgMar w:top="851" w:right="851" w:bottom="851"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BCCA" w14:textId="77777777" w:rsidR="00D237FF" w:rsidRDefault="00D237FF" w:rsidP="00393651">
      <w:pPr>
        <w:spacing w:after="0" w:line="240" w:lineRule="auto"/>
      </w:pPr>
      <w:r>
        <w:separator/>
      </w:r>
    </w:p>
  </w:endnote>
  <w:endnote w:type="continuationSeparator" w:id="0">
    <w:p w14:paraId="313CA553" w14:textId="77777777" w:rsidR="00D237FF" w:rsidRDefault="00D237FF" w:rsidP="0039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 T 3 Bo 00">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A7A6D" w14:textId="77777777" w:rsidR="00CF3198" w:rsidRPr="004508C1" w:rsidRDefault="00CF3198">
    <w:pPr>
      <w:pStyle w:val="af2"/>
      <w:jc w:val="center"/>
      <w:rPr>
        <w:rFonts w:ascii="Times New Roman" w:hAnsi="Times New Roman"/>
      </w:rPr>
    </w:pPr>
    <w:r w:rsidRPr="004508C1">
      <w:rPr>
        <w:rFonts w:ascii="Times New Roman" w:hAnsi="Times New Roman"/>
      </w:rPr>
      <w:fldChar w:fldCharType="begin"/>
    </w:r>
    <w:r w:rsidRPr="004508C1">
      <w:rPr>
        <w:rFonts w:ascii="Times New Roman" w:hAnsi="Times New Roman"/>
      </w:rPr>
      <w:instrText>PAGE   \* MERGEFORMAT</w:instrText>
    </w:r>
    <w:r w:rsidRPr="004508C1">
      <w:rPr>
        <w:rFonts w:ascii="Times New Roman" w:hAnsi="Times New Roman"/>
      </w:rPr>
      <w:fldChar w:fldCharType="separate"/>
    </w:r>
    <w:r w:rsidR="00492EEC" w:rsidRPr="00492EEC">
      <w:rPr>
        <w:rFonts w:ascii="Times New Roman" w:hAnsi="Times New Roman"/>
        <w:noProof/>
        <w:lang w:val="ru-RU"/>
      </w:rPr>
      <w:t>100</w:t>
    </w:r>
    <w:r w:rsidRPr="004508C1">
      <w:rPr>
        <w:rFonts w:ascii="Times New Roman" w:hAnsi="Times New Roman"/>
      </w:rPr>
      <w:fldChar w:fldCharType="end"/>
    </w:r>
  </w:p>
  <w:p w14:paraId="01079572" w14:textId="77777777" w:rsidR="00CF3198" w:rsidRPr="00EC6B35" w:rsidRDefault="00CF3198">
    <w:pPr>
      <w:pStyle w:val="a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4E9E" w14:textId="77777777" w:rsidR="00CF3198" w:rsidRPr="00B71D49" w:rsidRDefault="00CF3198">
    <w:pPr>
      <w:pStyle w:val="af2"/>
      <w:jc w:val="center"/>
      <w:rPr>
        <w:rFonts w:ascii="Times New Roman" w:hAnsi="Times New Roman"/>
        <w:sz w:val="24"/>
        <w:szCs w:val="24"/>
      </w:rPr>
    </w:pPr>
  </w:p>
  <w:p w14:paraId="1859F46E" w14:textId="77777777" w:rsidR="00CF3198" w:rsidRDefault="00CF319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B5CD9" w14:textId="77777777" w:rsidR="00D237FF" w:rsidRDefault="00D237FF" w:rsidP="00393651">
      <w:pPr>
        <w:spacing w:after="0" w:line="240" w:lineRule="auto"/>
      </w:pPr>
      <w:r>
        <w:separator/>
      </w:r>
    </w:p>
  </w:footnote>
  <w:footnote w:type="continuationSeparator" w:id="0">
    <w:p w14:paraId="5AD009C9" w14:textId="77777777" w:rsidR="00D237FF" w:rsidRDefault="00D237FF" w:rsidP="00393651">
      <w:pPr>
        <w:spacing w:after="0" w:line="240" w:lineRule="auto"/>
      </w:pPr>
      <w:r>
        <w:continuationSeparator/>
      </w:r>
    </w:p>
  </w:footnote>
  <w:footnote w:id="1">
    <w:p w14:paraId="171F7B24" w14:textId="77777777" w:rsidR="00CF3198" w:rsidRPr="0070549C" w:rsidRDefault="00CF3198" w:rsidP="00393651">
      <w:pPr>
        <w:pStyle w:val="af"/>
        <w:rPr>
          <w:lang w:val="ru-RU"/>
        </w:rPr>
      </w:pPr>
      <w:r>
        <w:rPr>
          <w:rStyle w:val="af1"/>
        </w:rPr>
        <w:footnoteRef/>
      </w:r>
      <w:r w:rsidRPr="0070549C">
        <w:rPr>
          <w:lang w:val="ru-RU"/>
        </w:rPr>
        <w:t xml:space="preserve"> </w:t>
      </w:r>
      <w:r>
        <w:rPr>
          <w:lang w:val="ru-RU"/>
        </w:rPr>
        <w:t xml:space="preserve">В </w:t>
      </w:r>
      <w:proofErr w:type="gramStart"/>
      <w:r>
        <w:rPr>
          <w:lang w:val="ru-RU"/>
        </w:rPr>
        <w:t>случае</w:t>
      </w:r>
      <w:proofErr w:type="gramEnd"/>
      <w:r>
        <w:rPr>
          <w:lang w:val="ru-RU"/>
        </w:rPr>
        <w:t xml:space="preserve"> осуществления </w:t>
      </w:r>
      <w:r w:rsidRPr="00E80E63">
        <w:rPr>
          <w:lang w:val="ru-RU"/>
        </w:rPr>
        <w:t>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Pr>
          <w:lang w:val="ru-RU"/>
        </w:rPr>
        <w:t xml:space="preserve"> в соответствии со статьей 3.4. </w:t>
      </w:r>
      <w:proofErr w:type="gramStart"/>
      <w:r>
        <w:rPr>
          <w:lang w:val="ru-RU"/>
        </w:rPr>
        <w:t>Федерального закона № 223-ФЗ и разделом 14 настоящего Положения данное требование следует читать в следующей редакции:</w:t>
      </w:r>
      <w:r w:rsidRPr="0070549C">
        <w:rPr>
          <w:lang w:val="ru-RU"/>
        </w:rPr>
        <w:t xml:space="preserve"> </w:t>
      </w:r>
      <w:r w:rsidRPr="00E80E63">
        <w:rPr>
          <w:lang w:val="ru-RU"/>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w:t>
      </w:r>
      <w:proofErr w:type="gramEnd"/>
      <w:r w:rsidRPr="00E80E63">
        <w:rPr>
          <w:lang w:val="ru-RU"/>
        </w:rPr>
        <w:t xml:space="preserve"> </w:t>
      </w:r>
      <w:proofErr w:type="gramStart"/>
      <w:r w:rsidRPr="00E80E63">
        <w:rPr>
          <w:lang w:val="ru-RU"/>
        </w:rPr>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w:t>
      </w:r>
      <w:proofErr w:type="gramEnd"/>
      <w:r w:rsidRPr="00E80E63">
        <w:rPr>
          <w:lang w:val="ru-RU"/>
        </w:rPr>
        <w:t xml:space="preserve">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footnote>
  <w:footnote w:id="2">
    <w:p w14:paraId="51D30F62" w14:textId="0FCA90DF" w:rsidR="00CF3198" w:rsidRPr="006004E8" w:rsidRDefault="00CF3198">
      <w:pPr>
        <w:pStyle w:val="af"/>
        <w:rPr>
          <w:lang w:val="ru-RU"/>
        </w:rPr>
      </w:pPr>
      <w:r>
        <w:rPr>
          <w:rStyle w:val="af1"/>
        </w:rPr>
        <w:footnoteRef/>
      </w:r>
      <w:r w:rsidRPr="006004E8">
        <w:rPr>
          <w:lang w:val="ru-RU"/>
        </w:rPr>
        <w:t xml:space="preserve"> пункт 11.1. </w:t>
      </w:r>
      <w:proofErr w:type="gramStart"/>
      <w:r w:rsidRPr="006004E8">
        <w:rPr>
          <w:lang w:val="ru-RU"/>
        </w:rPr>
        <w:t>Раздела 11 в данной редакции вступает в силу с 01 октября 2021 года полностью, включая подпункты а), б), в), г), д).</w:t>
      </w:r>
      <w:proofErr w:type="gramEnd"/>
    </w:p>
  </w:footnote>
  <w:footnote w:id="3">
    <w:p w14:paraId="6FDC5E15" w14:textId="7BF843C2" w:rsidR="00CF3198" w:rsidRPr="006004E8" w:rsidRDefault="00CF3198">
      <w:pPr>
        <w:pStyle w:val="af"/>
        <w:rPr>
          <w:lang w:val="ru-RU"/>
        </w:rPr>
      </w:pPr>
      <w:r>
        <w:rPr>
          <w:rStyle w:val="af1"/>
        </w:rPr>
        <w:footnoteRef/>
      </w:r>
      <w:r w:rsidRPr="006004E8">
        <w:rPr>
          <w:lang w:val="ru-RU"/>
        </w:rPr>
        <w:t xml:space="preserve"> пункт 11.1. </w:t>
      </w:r>
      <w:proofErr w:type="gramStart"/>
      <w:r w:rsidRPr="006004E8">
        <w:rPr>
          <w:lang w:val="ru-RU"/>
        </w:rPr>
        <w:t>Раздела 11 в данной редакции утрачива</w:t>
      </w:r>
      <w:r>
        <w:rPr>
          <w:lang w:val="ru-RU"/>
        </w:rPr>
        <w:t>е</w:t>
      </w:r>
      <w:r w:rsidRPr="006004E8">
        <w:rPr>
          <w:lang w:val="ru-RU"/>
        </w:rPr>
        <w:t>т силу с 01 октября 2021 года</w:t>
      </w:r>
      <w:r>
        <w:rPr>
          <w:lang w:val="ru-RU"/>
        </w:rPr>
        <w:t>, полностью, включая подпункты 1), 2).</w:t>
      </w:r>
      <w:proofErr w:type="gramEnd"/>
    </w:p>
  </w:footnote>
  <w:footnote w:id="4">
    <w:p w14:paraId="5837C9B0" w14:textId="15687E67" w:rsidR="00CF3198" w:rsidRPr="006004E8" w:rsidRDefault="00CF3198">
      <w:pPr>
        <w:pStyle w:val="af"/>
        <w:rPr>
          <w:lang w:val="ru-RU"/>
        </w:rPr>
      </w:pPr>
      <w:r>
        <w:rPr>
          <w:rStyle w:val="af1"/>
        </w:rPr>
        <w:footnoteRef/>
      </w:r>
      <w:r w:rsidRPr="006004E8">
        <w:rPr>
          <w:lang w:val="ru-RU"/>
        </w:rPr>
        <w:t xml:space="preserve"> пункт 11.</w:t>
      </w:r>
      <w:r>
        <w:rPr>
          <w:lang w:val="ru-RU"/>
        </w:rPr>
        <w:t>2</w:t>
      </w:r>
      <w:r w:rsidRPr="006004E8">
        <w:rPr>
          <w:lang w:val="ru-RU"/>
        </w:rPr>
        <w:t>.</w:t>
      </w:r>
      <w:r>
        <w:rPr>
          <w:lang w:val="ru-RU"/>
        </w:rPr>
        <w:t xml:space="preserve"> </w:t>
      </w:r>
      <w:r w:rsidRPr="006004E8">
        <w:rPr>
          <w:lang w:val="ru-RU"/>
        </w:rPr>
        <w:t>Раздела 11 в данной редакции утрачивает силу с 01 октября 2021 года</w:t>
      </w:r>
      <w:r>
        <w:rPr>
          <w:lang w:val="ru-RU"/>
        </w:rPr>
        <w:t xml:space="preserve"> полностью.</w:t>
      </w:r>
    </w:p>
  </w:footnote>
  <w:footnote w:id="5">
    <w:p w14:paraId="2AE458CD" w14:textId="021DF84A" w:rsidR="00CF3198" w:rsidRPr="00412138" w:rsidRDefault="00CF3198">
      <w:pPr>
        <w:pStyle w:val="af"/>
        <w:rPr>
          <w:lang w:val="ru-RU"/>
        </w:rPr>
      </w:pPr>
      <w:r>
        <w:rPr>
          <w:rStyle w:val="af1"/>
        </w:rPr>
        <w:footnoteRef/>
      </w:r>
      <w:r w:rsidRPr="00412138">
        <w:rPr>
          <w:lang w:val="ru-RU"/>
        </w:rPr>
        <w:t xml:space="preserve"> </w:t>
      </w:r>
      <w:bookmarkStart w:id="27" w:name="_Hlk75367875"/>
      <w:r>
        <w:rPr>
          <w:lang w:val="ru-RU"/>
        </w:rPr>
        <w:t xml:space="preserve">подпункт 1 </w:t>
      </w:r>
      <w:r w:rsidRPr="00412138">
        <w:rPr>
          <w:lang w:val="ru-RU"/>
        </w:rPr>
        <w:t>пункт</w:t>
      </w:r>
      <w:r>
        <w:rPr>
          <w:lang w:val="ru-RU"/>
        </w:rPr>
        <w:t>а</w:t>
      </w:r>
      <w:r w:rsidRPr="00412138">
        <w:rPr>
          <w:lang w:val="ru-RU"/>
        </w:rPr>
        <w:t xml:space="preserve"> 11.</w:t>
      </w:r>
      <w:r>
        <w:rPr>
          <w:lang w:val="ru-RU"/>
        </w:rPr>
        <w:t>3</w:t>
      </w:r>
      <w:r w:rsidRPr="00412138">
        <w:rPr>
          <w:lang w:val="ru-RU"/>
        </w:rPr>
        <w:t>. Раздела 11 в данной редакции утрачивает силу с 01 октября 2021 года.</w:t>
      </w:r>
      <w:bookmarkEnd w:id="27"/>
    </w:p>
  </w:footnote>
  <w:footnote w:id="6">
    <w:p w14:paraId="0AA988FC" w14:textId="79323A8A" w:rsidR="00CF3198" w:rsidRPr="00111E87" w:rsidRDefault="00CF3198">
      <w:pPr>
        <w:pStyle w:val="af"/>
        <w:rPr>
          <w:lang w:val="ru-RU"/>
        </w:rPr>
      </w:pPr>
      <w:r>
        <w:rPr>
          <w:rStyle w:val="af1"/>
        </w:rPr>
        <w:footnoteRef/>
      </w:r>
      <w:r w:rsidRPr="00111E87">
        <w:rPr>
          <w:lang w:val="ru-RU"/>
        </w:rPr>
        <w:t xml:space="preserve"> подпункт </w:t>
      </w:r>
      <w:r>
        <w:rPr>
          <w:lang w:val="ru-RU"/>
        </w:rPr>
        <w:t>2</w:t>
      </w:r>
      <w:r w:rsidRPr="00111E87">
        <w:rPr>
          <w:lang w:val="ru-RU"/>
        </w:rPr>
        <w:t xml:space="preserve"> пункта 11.3. Раздела 11 в данной редакции утрачивает силу с 01 октября 2021 года.</w:t>
      </w:r>
    </w:p>
  </w:footnote>
  <w:footnote w:id="7">
    <w:p w14:paraId="2DC3D1E5" w14:textId="77777777" w:rsidR="00CF3198" w:rsidRPr="00F30235" w:rsidRDefault="00CF3198" w:rsidP="00393651">
      <w:pPr>
        <w:pStyle w:val="af"/>
        <w:jc w:val="both"/>
        <w:rPr>
          <w:lang w:val="ru-RU"/>
        </w:rPr>
      </w:pPr>
      <w:r>
        <w:rPr>
          <w:rStyle w:val="af1"/>
        </w:rPr>
        <w:footnoteRef/>
      </w:r>
      <w:r w:rsidRPr="00F30235">
        <w:rPr>
          <w:lang w:val="ru-RU"/>
        </w:rPr>
        <w:t xml:space="preserve"> </w:t>
      </w:r>
      <w:proofErr w:type="gramStart"/>
      <w:r w:rsidRPr="00492E39">
        <w:rPr>
          <w:lang w:val="ru-RU"/>
        </w:rPr>
        <w:t xml:space="preserve">. Положения настоящего </w:t>
      </w:r>
      <w:r>
        <w:rPr>
          <w:lang w:val="ru-RU"/>
        </w:rPr>
        <w:t>пункта</w:t>
      </w:r>
      <w:r w:rsidRPr="00492E39">
        <w:rPr>
          <w:lang w:val="ru-RU"/>
        </w:rPr>
        <w:t>,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footnote>
  <w:footnote w:id="8">
    <w:p w14:paraId="4C581269" w14:textId="77777777" w:rsidR="00CF3198" w:rsidRPr="00D5697E" w:rsidRDefault="00CF3198" w:rsidP="00393651">
      <w:pPr>
        <w:pStyle w:val="af"/>
        <w:jc w:val="both"/>
        <w:rPr>
          <w:lang w:val="ru-RU"/>
        </w:rPr>
      </w:pPr>
      <w:r>
        <w:rPr>
          <w:rStyle w:val="af1"/>
        </w:rPr>
        <w:footnoteRef/>
      </w:r>
      <w:r w:rsidRPr="00D5697E">
        <w:rPr>
          <w:lang w:val="ru-RU"/>
        </w:rPr>
        <w:t xml:space="preserve"> </w:t>
      </w:r>
      <w:r>
        <w:rPr>
          <w:lang w:val="ru-RU"/>
        </w:rPr>
        <w:t xml:space="preserve">Данный раздел применяется в случае, если заказчик относится к лицам, указанным в пункте 2 </w:t>
      </w:r>
      <w:r w:rsidRPr="0009236F">
        <w:rPr>
          <w:lang w:val="ru-RU"/>
        </w:rPr>
        <w:t>Постановлени</w:t>
      </w:r>
      <w:r>
        <w:rPr>
          <w:lang w:val="ru-RU"/>
        </w:rPr>
        <w:t>я</w:t>
      </w:r>
      <w:r w:rsidRPr="0009236F">
        <w:rPr>
          <w:lang w:val="ru-RU"/>
        </w:rPr>
        <w:t xml:space="preserve"> Правительства РФ от 11 декабря 2014 г. N 1352</w:t>
      </w:r>
      <w:r>
        <w:rPr>
          <w:lang w:val="ru-RU"/>
        </w:rPr>
        <w:t xml:space="preserve"> </w:t>
      </w:r>
      <w:r w:rsidRPr="0009236F">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r>
        <w:rPr>
          <w:lang w:val="ru-RU"/>
        </w:rPr>
        <w:t>.</w:t>
      </w:r>
    </w:p>
  </w:footnote>
  <w:footnote w:id="9">
    <w:p w14:paraId="69C72646" w14:textId="77777777" w:rsidR="00CF3198" w:rsidRPr="00BA323C" w:rsidRDefault="00CF3198" w:rsidP="00393651">
      <w:pPr>
        <w:pStyle w:val="af"/>
        <w:rPr>
          <w:lang w:val="ru-RU"/>
        </w:rPr>
      </w:pPr>
      <w:r>
        <w:rPr>
          <w:rStyle w:val="af1"/>
        </w:rPr>
        <w:footnoteRef/>
      </w:r>
      <w:r w:rsidRPr="00BA323C">
        <w:rPr>
          <w:lang w:val="ru-RU"/>
        </w:rPr>
        <w:t xml:space="preserve"> Данный раздел применяется в случае, если заказчик относится к лицам, указанным в пункте 2 Постановления Правительства РФ от 11 декабря 2014 г. </w:t>
      </w:r>
      <w:r w:rsidRPr="00BA323C">
        <w:t>N</w:t>
      </w:r>
      <w:r w:rsidRPr="00BA323C">
        <w:rPr>
          <w:lang w:val="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44D5C" w14:textId="77777777" w:rsidR="00CF3198" w:rsidRDefault="00CF3198" w:rsidP="00981542">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E8748C" w14:textId="77777777" w:rsidR="00CF3198" w:rsidRDefault="00CF31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9AE29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A73B4"/>
    <w:multiLevelType w:val="hybridMultilevel"/>
    <w:tmpl w:val="83B65FFA"/>
    <w:lvl w:ilvl="0" w:tplc="FE1625B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22189A"/>
    <w:multiLevelType w:val="hybridMultilevel"/>
    <w:tmpl w:val="7A0A444C"/>
    <w:lvl w:ilvl="0" w:tplc="2572E1C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D92E15"/>
    <w:multiLevelType w:val="multilevel"/>
    <w:tmpl w:val="5C30281C"/>
    <w:lvl w:ilvl="0">
      <w:start w:val="1"/>
      <w:numFmt w:val="none"/>
      <w:pStyle w:val="1"/>
      <w:suff w:val="space"/>
      <w:lvlText w:val="Глава 2"/>
      <w:lvlJc w:val="center"/>
      <w:pPr>
        <w:ind w:left="2831"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suff w:val="nothing"/>
      <w:lvlText w:val="%1.%2."/>
      <w:lvlJc w:val="left"/>
      <w:pPr>
        <w:ind w:left="3256"/>
      </w:pPr>
      <w:rPr>
        <w:rFonts w:cs="Times New Roman" w:hint="default"/>
      </w:rPr>
    </w:lvl>
    <w:lvl w:ilvl="2">
      <w:start w:val="1"/>
      <w:numFmt w:val="decimal"/>
      <w:suff w:val="nothing"/>
      <w:lvlText w:val="%1.%2.%3."/>
      <w:lvlJc w:val="left"/>
      <w:pPr>
        <w:ind w:left="3256"/>
      </w:pPr>
      <w:rPr>
        <w:rFonts w:cs="Times New Roman" w:hint="default"/>
      </w:rPr>
    </w:lvl>
    <w:lvl w:ilvl="3">
      <w:start w:val="1"/>
      <w:numFmt w:val="decimal"/>
      <w:suff w:val="nothing"/>
      <w:lvlText w:val="%1.%2.%3.%4"/>
      <w:lvlJc w:val="left"/>
      <w:pPr>
        <w:ind w:left="3256"/>
      </w:pPr>
      <w:rPr>
        <w:rFonts w:cs="Times New Roman" w:hint="default"/>
      </w:rPr>
    </w:lvl>
    <w:lvl w:ilvl="4">
      <w:start w:val="1"/>
      <w:numFmt w:val="lowerLetter"/>
      <w:suff w:val="nothing"/>
      <w:lvlText w:val="%5)"/>
      <w:lvlJc w:val="left"/>
      <w:pPr>
        <w:ind w:left="3059" w:firstLine="907"/>
      </w:pPr>
      <w:rPr>
        <w:rFonts w:cs="Times New Roman" w:hint="default"/>
      </w:rPr>
    </w:lvl>
    <w:lvl w:ilvl="5">
      <w:start w:val="1"/>
      <w:numFmt w:val="none"/>
      <w:suff w:val="nothing"/>
      <w:lvlText w:val=""/>
      <w:lvlJc w:val="left"/>
      <w:pPr>
        <w:ind w:left="3256"/>
      </w:pPr>
      <w:rPr>
        <w:rFonts w:cs="Times New Roman" w:hint="default"/>
      </w:rPr>
    </w:lvl>
    <w:lvl w:ilvl="6">
      <w:start w:val="1"/>
      <w:numFmt w:val="none"/>
      <w:suff w:val="nothing"/>
      <w:lvlText w:val=""/>
      <w:lvlJc w:val="left"/>
      <w:pPr>
        <w:ind w:left="3256"/>
      </w:pPr>
      <w:rPr>
        <w:rFonts w:cs="Times New Roman" w:hint="default"/>
      </w:rPr>
    </w:lvl>
    <w:lvl w:ilvl="7">
      <w:start w:val="1"/>
      <w:numFmt w:val="none"/>
      <w:suff w:val="nothing"/>
      <w:lvlText w:val=""/>
      <w:lvlJc w:val="left"/>
      <w:pPr>
        <w:ind w:left="3256"/>
      </w:pPr>
      <w:rPr>
        <w:rFonts w:cs="Times New Roman" w:hint="default"/>
      </w:rPr>
    </w:lvl>
    <w:lvl w:ilvl="8">
      <w:start w:val="1"/>
      <w:numFmt w:val="none"/>
      <w:suff w:val="nothing"/>
      <w:lvlText w:val=""/>
      <w:lvlJc w:val="left"/>
      <w:pPr>
        <w:ind w:left="3256"/>
      </w:pPr>
      <w:rPr>
        <w:rFonts w:cs="Times New Roman" w:hint="default"/>
      </w:rPr>
    </w:lvl>
  </w:abstractNum>
  <w:abstractNum w:abstractNumId="4">
    <w:nsid w:val="2A5A775F"/>
    <w:multiLevelType w:val="multilevel"/>
    <w:tmpl w:val="95FA2448"/>
    <w:lvl w:ilvl="0">
      <w:start w:val="9"/>
      <w:numFmt w:val="decimal"/>
      <w:lvlText w:val="%1."/>
      <w:lvlJc w:val="left"/>
      <w:pPr>
        <w:ind w:left="810" w:hanging="810"/>
      </w:pPr>
      <w:rPr>
        <w:rFonts w:hint="default"/>
      </w:rPr>
    </w:lvl>
    <w:lvl w:ilvl="1">
      <w:start w:val="13"/>
      <w:numFmt w:val="decimal"/>
      <w:lvlText w:val="%1.%2."/>
      <w:lvlJc w:val="left"/>
      <w:pPr>
        <w:ind w:left="1170" w:hanging="810"/>
      </w:pPr>
      <w:rPr>
        <w:rFonts w:hint="default"/>
      </w:rPr>
    </w:lvl>
    <w:lvl w:ilvl="2">
      <w:start w:val="3"/>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2773A72"/>
    <w:multiLevelType w:val="multilevel"/>
    <w:tmpl w:val="D992418C"/>
    <w:lvl w:ilvl="0">
      <w:start w:val="8"/>
      <w:numFmt w:val="decimal"/>
      <w:suff w:val="space"/>
      <w:lvlText w:val="Глава %1"/>
      <w:lvlJc w:val="left"/>
      <w:rPr>
        <w:rFonts w:cs="Times New Roman" w:hint="default"/>
        <w:sz w:val="32"/>
        <w:szCs w:val="32"/>
      </w:rPr>
    </w:lvl>
    <w:lvl w:ilvl="1">
      <w:start w:val="1"/>
      <w:numFmt w:val="decimal"/>
      <w:suff w:val="nothing"/>
      <w:lvlText w:val="%1.%2."/>
      <w:lvlJc w:val="left"/>
      <w:pPr>
        <w:ind w:left="3686"/>
      </w:pPr>
      <w:rPr>
        <w:rFonts w:cs="Times New Roman" w:hint="default"/>
      </w:rPr>
    </w:lvl>
    <w:lvl w:ilvl="2">
      <w:start w:val="1"/>
      <w:numFmt w:val="decimal"/>
      <w:lvlText w:val="%3."/>
      <w:lvlJc w:val="left"/>
      <w:rPr>
        <w:rFonts w:cs="Times New Roman" w:hint="default"/>
      </w:rPr>
    </w:lvl>
    <w:lvl w:ilvl="3">
      <w:start w:val="18"/>
      <w:numFmt w:val="decimal"/>
      <w:lvlText w:val="%4."/>
      <w:lvlJc w:val="left"/>
      <w:rPr>
        <w:rFonts w:cs="Times New Roman" w:hint="default"/>
      </w:rPr>
    </w:lvl>
    <w:lvl w:ilvl="4">
      <w:start w:val="1"/>
      <w:numFmt w:val="decimal"/>
      <w:lvlText w:val="%5)"/>
      <w:lvlJc w:val="left"/>
      <w:pPr>
        <w:ind w:left="-56" w:firstLine="907"/>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
    <w:nsid w:val="36453BAA"/>
    <w:multiLevelType w:val="hybridMultilevel"/>
    <w:tmpl w:val="2D8E108C"/>
    <w:lvl w:ilvl="0" w:tplc="AEF47434">
      <w:start w:val="1"/>
      <w:numFmt w:val="decimal"/>
      <w:lvlText w:val="%1)"/>
      <w:lvlJc w:val="left"/>
      <w:pPr>
        <w:tabs>
          <w:tab w:val="num" w:pos="720"/>
        </w:tabs>
        <w:ind w:left="720" w:hanging="360"/>
      </w:pPr>
      <w:rPr>
        <w:rFonts w:ascii="Times New Roman" w:eastAsia="Times New Roman" w:hAnsi="Times New Roman" w:cs="Times New Roman"/>
      </w:rPr>
    </w:lvl>
    <w:lvl w:ilvl="1" w:tplc="7FDCBA74">
      <w:start w:val="1"/>
      <w:numFmt w:val="bullet"/>
      <w:lvlText w:val="•"/>
      <w:lvlJc w:val="left"/>
      <w:pPr>
        <w:tabs>
          <w:tab w:val="num" w:pos="1440"/>
        </w:tabs>
        <w:ind w:left="1440" w:hanging="360"/>
      </w:pPr>
      <w:rPr>
        <w:rFonts w:ascii="Times New Roman" w:hAnsi="Times New Roman" w:hint="default"/>
      </w:rPr>
    </w:lvl>
    <w:lvl w:ilvl="2" w:tplc="68BC5C48">
      <w:start w:val="1"/>
      <w:numFmt w:val="bullet"/>
      <w:lvlText w:val="•"/>
      <w:lvlJc w:val="left"/>
      <w:pPr>
        <w:tabs>
          <w:tab w:val="num" w:pos="2160"/>
        </w:tabs>
        <w:ind w:left="2160" w:hanging="360"/>
      </w:pPr>
      <w:rPr>
        <w:rFonts w:ascii="Times New Roman" w:hAnsi="Times New Roman" w:hint="default"/>
      </w:rPr>
    </w:lvl>
    <w:lvl w:ilvl="3" w:tplc="9C8420BE">
      <w:start w:val="1"/>
      <w:numFmt w:val="bullet"/>
      <w:lvlText w:val="•"/>
      <w:lvlJc w:val="left"/>
      <w:pPr>
        <w:tabs>
          <w:tab w:val="num" w:pos="2880"/>
        </w:tabs>
        <w:ind w:left="2880" w:hanging="360"/>
      </w:pPr>
      <w:rPr>
        <w:rFonts w:ascii="Times New Roman" w:hAnsi="Times New Roman" w:hint="default"/>
      </w:rPr>
    </w:lvl>
    <w:lvl w:ilvl="4" w:tplc="7CC27C1E">
      <w:start w:val="1"/>
      <w:numFmt w:val="bullet"/>
      <w:lvlText w:val="•"/>
      <w:lvlJc w:val="left"/>
      <w:pPr>
        <w:tabs>
          <w:tab w:val="num" w:pos="3600"/>
        </w:tabs>
        <w:ind w:left="3600" w:hanging="360"/>
      </w:pPr>
      <w:rPr>
        <w:rFonts w:ascii="Times New Roman" w:hAnsi="Times New Roman" w:hint="default"/>
      </w:rPr>
    </w:lvl>
    <w:lvl w:ilvl="5" w:tplc="124C4BBC">
      <w:start w:val="1"/>
      <w:numFmt w:val="bullet"/>
      <w:lvlText w:val="•"/>
      <w:lvlJc w:val="left"/>
      <w:pPr>
        <w:tabs>
          <w:tab w:val="num" w:pos="4320"/>
        </w:tabs>
        <w:ind w:left="4320" w:hanging="360"/>
      </w:pPr>
      <w:rPr>
        <w:rFonts w:ascii="Times New Roman" w:hAnsi="Times New Roman" w:hint="default"/>
      </w:rPr>
    </w:lvl>
    <w:lvl w:ilvl="6" w:tplc="D1BEE8EE">
      <w:start w:val="1"/>
      <w:numFmt w:val="bullet"/>
      <w:lvlText w:val="•"/>
      <w:lvlJc w:val="left"/>
      <w:pPr>
        <w:tabs>
          <w:tab w:val="num" w:pos="5040"/>
        </w:tabs>
        <w:ind w:left="5040" w:hanging="360"/>
      </w:pPr>
      <w:rPr>
        <w:rFonts w:ascii="Times New Roman" w:hAnsi="Times New Roman" w:hint="default"/>
      </w:rPr>
    </w:lvl>
    <w:lvl w:ilvl="7" w:tplc="B2BAF8CE">
      <w:start w:val="1"/>
      <w:numFmt w:val="bullet"/>
      <w:lvlText w:val="•"/>
      <w:lvlJc w:val="left"/>
      <w:pPr>
        <w:tabs>
          <w:tab w:val="num" w:pos="5760"/>
        </w:tabs>
        <w:ind w:left="5760" w:hanging="360"/>
      </w:pPr>
      <w:rPr>
        <w:rFonts w:ascii="Times New Roman" w:hAnsi="Times New Roman" w:hint="default"/>
      </w:rPr>
    </w:lvl>
    <w:lvl w:ilvl="8" w:tplc="8AFC7EDE">
      <w:start w:val="1"/>
      <w:numFmt w:val="bullet"/>
      <w:lvlText w:val="•"/>
      <w:lvlJc w:val="left"/>
      <w:pPr>
        <w:tabs>
          <w:tab w:val="num" w:pos="6480"/>
        </w:tabs>
        <w:ind w:left="6480" w:hanging="360"/>
      </w:pPr>
      <w:rPr>
        <w:rFonts w:ascii="Times New Roman" w:hAnsi="Times New Roman" w:hint="default"/>
      </w:rPr>
    </w:lvl>
  </w:abstractNum>
  <w:abstractNum w:abstractNumId="7">
    <w:nsid w:val="3A213F37"/>
    <w:multiLevelType w:val="hybridMultilevel"/>
    <w:tmpl w:val="41A4BB9C"/>
    <w:lvl w:ilvl="0" w:tplc="0FF68C5E">
      <w:start w:val="1"/>
      <w:numFmt w:val="decimal"/>
      <w:pStyle w:val="2"/>
      <w:lvlText w:val="Статья %1."/>
      <w:lvlJc w:val="left"/>
      <w:pPr>
        <w:tabs>
          <w:tab w:val="num" w:pos="0"/>
        </w:tabs>
        <w:ind w:left="5747"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9CF60184">
      <w:start w:val="1"/>
      <w:numFmt w:val="lowerLetter"/>
      <w:lvlText w:val="%2."/>
      <w:lvlJc w:val="left"/>
      <w:pPr>
        <w:ind w:left="1440" w:hanging="360"/>
      </w:pPr>
      <w:rPr>
        <w:rFonts w:cs="Times New Roman"/>
      </w:rPr>
    </w:lvl>
    <w:lvl w:ilvl="2" w:tplc="63588C04">
      <w:start w:val="1"/>
      <w:numFmt w:val="lowerRoman"/>
      <w:pStyle w:val="m"/>
      <w:lvlText w:val="%3."/>
      <w:lvlJc w:val="right"/>
      <w:pPr>
        <w:ind w:left="2160" w:hanging="180"/>
      </w:pPr>
      <w:rPr>
        <w:rFonts w:cs="Times New Roman"/>
      </w:rPr>
    </w:lvl>
    <w:lvl w:ilvl="3" w:tplc="DD78EFFE">
      <w:start w:val="1"/>
      <w:numFmt w:val="decimal"/>
      <w:lvlText w:val="%4."/>
      <w:lvlJc w:val="left"/>
      <w:pPr>
        <w:ind w:left="2880" w:hanging="360"/>
      </w:pPr>
      <w:rPr>
        <w:rFonts w:cs="Times New Roman"/>
      </w:rPr>
    </w:lvl>
    <w:lvl w:ilvl="4" w:tplc="6832ABE8">
      <w:start w:val="1"/>
      <w:numFmt w:val="decimal"/>
      <w:pStyle w:val="20"/>
      <w:lvlText w:val="%5."/>
      <w:lvlJc w:val="left"/>
      <w:pPr>
        <w:ind w:left="3600" w:hanging="360"/>
      </w:pPr>
      <w:rPr>
        <w:rFonts w:cs="Times New Roman"/>
      </w:rPr>
    </w:lvl>
    <w:lvl w:ilvl="5" w:tplc="6426A084" w:tentative="1">
      <w:start w:val="1"/>
      <w:numFmt w:val="lowerRoman"/>
      <w:lvlText w:val="%6."/>
      <w:lvlJc w:val="right"/>
      <w:pPr>
        <w:ind w:left="4320" w:hanging="180"/>
      </w:pPr>
      <w:rPr>
        <w:rFonts w:cs="Times New Roman"/>
      </w:rPr>
    </w:lvl>
    <w:lvl w:ilvl="6" w:tplc="53B4B952" w:tentative="1">
      <w:start w:val="1"/>
      <w:numFmt w:val="decimal"/>
      <w:lvlText w:val="%7."/>
      <w:lvlJc w:val="left"/>
      <w:pPr>
        <w:ind w:left="5040" w:hanging="360"/>
      </w:pPr>
      <w:rPr>
        <w:rFonts w:cs="Times New Roman"/>
      </w:rPr>
    </w:lvl>
    <w:lvl w:ilvl="7" w:tplc="F676A678" w:tentative="1">
      <w:start w:val="1"/>
      <w:numFmt w:val="lowerLetter"/>
      <w:lvlText w:val="%8."/>
      <w:lvlJc w:val="left"/>
      <w:pPr>
        <w:ind w:left="5760" w:hanging="360"/>
      </w:pPr>
      <w:rPr>
        <w:rFonts w:cs="Times New Roman"/>
      </w:rPr>
    </w:lvl>
    <w:lvl w:ilvl="8" w:tplc="B6FEA508" w:tentative="1">
      <w:start w:val="1"/>
      <w:numFmt w:val="lowerRoman"/>
      <w:lvlText w:val="%9."/>
      <w:lvlJc w:val="right"/>
      <w:pPr>
        <w:ind w:left="6480" w:hanging="180"/>
      </w:pPr>
      <w:rPr>
        <w:rFonts w:cs="Times New Roman"/>
      </w:rPr>
    </w:lvl>
  </w:abstractNum>
  <w:abstractNum w:abstractNumId="8">
    <w:nsid w:val="3B9324C1"/>
    <w:multiLevelType w:val="multilevel"/>
    <w:tmpl w:val="BFA0D6FE"/>
    <w:lvl w:ilvl="0">
      <w:start w:val="9"/>
      <w:numFmt w:val="decimal"/>
      <w:lvlText w:val="%1."/>
      <w:lvlJc w:val="left"/>
      <w:pPr>
        <w:ind w:left="580" w:hanging="580"/>
      </w:pPr>
      <w:rPr>
        <w:rFonts w:cs="Times New Roman" w:hint="default"/>
      </w:rPr>
    </w:lvl>
    <w:lvl w:ilvl="1">
      <w:start w:val="10"/>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3C221C85"/>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10">
    <w:nsid w:val="3FC06EEA"/>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11">
    <w:nsid w:val="40C63554"/>
    <w:multiLevelType w:val="multilevel"/>
    <w:tmpl w:val="1394983C"/>
    <w:lvl w:ilvl="0">
      <w:start w:val="9"/>
      <w:numFmt w:val="decimal"/>
      <w:lvlText w:val="%1."/>
      <w:lvlJc w:val="left"/>
      <w:pPr>
        <w:ind w:left="780" w:hanging="780"/>
      </w:pPr>
      <w:rPr>
        <w:rFonts w:cs="Times New Roman" w:hint="default"/>
      </w:rPr>
    </w:lvl>
    <w:lvl w:ilvl="1">
      <w:start w:val="14"/>
      <w:numFmt w:val="decimal"/>
      <w:lvlText w:val="%1.%2."/>
      <w:lvlJc w:val="left"/>
      <w:pPr>
        <w:ind w:left="1140" w:hanging="780"/>
      </w:pPr>
      <w:rPr>
        <w:rFonts w:cs="Times New Roman" w:hint="default"/>
      </w:rPr>
    </w:lvl>
    <w:lvl w:ilvl="2">
      <w:start w:val="3"/>
      <w:numFmt w:val="decimal"/>
      <w:lvlText w:val="%1.%2.%3."/>
      <w:lvlJc w:val="left"/>
      <w:pPr>
        <w:ind w:left="1500" w:hanging="7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42853236"/>
    <w:multiLevelType w:val="multilevel"/>
    <w:tmpl w:val="6846AAB4"/>
    <w:lvl w:ilvl="0">
      <w:start w:val="1"/>
      <w:numFmt w:val="decimal"/>
      <w:lvlText w:val="%1."/>
      <w:lvlJc w:val="left"/>
      <w:pPr>
        <w:tabs>
          <w:tab w:val="num" w:pos="0"/>
        </w:tabs>
        <w:ind w:left="675" w:hanging="675"/>
      </w:pPr>
      <w:rPr>
        <w:rFonts w:cs="Times New Roman" w:hint="default"/>
      </w:rPr>
    </w:lvl>
    <w:lvl w:ilvl="1">
      <w:start w:val="1"/>
      <w:numFmt w:val="decimal"/>
      <w:lvlText w:val="%2."/>
      <w:lvlJc w:val="left"/>
      <w:pPr>
        <w:ind w:left="1069" w:hanging="360"/>
      </w:pPr>
      <w:rPr>
        <w:rFonts w:cs="Times New Roman" w:hint="default"/>
        <w:b w:val="0"/>
      </w:rPr>
    </w:lvl>
    <w:lvl w:ilvl="2">
      <w:start w:val="1"/>
      <w:numFmt w:val="decimal"/>
      <w:suff w:val="space"/>
      <w:lvlText w:val="%1.2.%3."/>
      <w:lvlJc w:val="left"/>
      <w:pPr>
        <w:ind w:left="2280" w:hanging="720"/>
      </w:pPr>
      <w:rPr>
        <w:rFonts w:cs="Times New Roman" w:hint="default"/>
        <w:b w:val="0"/>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3">
    <w:nsid w:val="47316317"/>
    <w:multiLevelType w:val="hybridMultilevel"/>
    <w:tmpl w:val="AC90B1A2"/>
    <w:lvl w:ilvl="0" w:tplc="139EE3BE">
      <w:start w:val="11"/>
      <w:numFmt w:val="bullet"/>
      <w:lvlText w:val=""/>
      <w:lvlJc w:val="left"/>
      <w:pPr>
        <w:ind w:left="1146" w:hanging="360"/>
      </w:pPr>
      <w:rPr>
        <w:rFonts w:ascii="Symbol" w:eastAsia="Times New Roman"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82F781F"/>
    <w:multiLevelType w:val="hybridMultilevel"/>
    <w:tmpl w:val="3020B7AC"/>
    <w:lvl w:ilvl="0" w:tplc="A44A5B5E">
      <w:start w:val="1"/>
      <w:numFmt w:val="decimal"/>
      <w:lvlText w:val="%1."/>
      <w:lvlJc w:val="left"/>
      <w:pPr>
        <w:ind w:left="720" w:hanging="360"/>
      </w:pPr>
      <w:rPr>
        <w:rFonts w:cs="Times New Roman"/>
        <w:b w:val="0"/>
      </w:rPr>
    </w:lvl>
    <w:lvl w:ilvl="1" w:tplc="A1F6FE34">
      <w:start w:val="1"/>
      <w:numFmt w:val="decimal"/>
      <w:pStyle w:val="a"/>
      <w:lvlText w:val="%2."/>
      <w:lvlJc w:val="left"/>
      <w:pPr>
        <w:tabs>
          <w:tab w:val="num" w:pos="1440"/>
        </w:tabs>
        <w:ind w:left="1440" w:hanging="360"/>
      </w:pPr>
      <w:rPr>
        <w:rFonts w:cs="Times New Roman"/>
        <w:b w:val="0"/>
      </w:rPr>
    </w:lvl>
    <w:lvl w:ilvl="2" w:tplc="B3368C32">
      <w:start w:val="1"/>
      <w:numFmt w:val="lowerRoman"/>
      <w:lvlText w:val="%3."/>
      <w:lvlJc w:val="right"/>
      <w:pPr>
        <w:ind w:left="2160" w:hanging="180"/>
      </w:pPr>
      <w:rPr>
        <w:rFonts w:cs="Times New Roman"/>
      </w:rPr>
    </w:lvl>
    <w:lvl w:ilvl="3" w:tplc="D39EEE9A" w:tentative="1">
      <w:start w:val="1"/>
      <w:numFmt w:val="decimal"/>
      <w:lvlText w:val="%4."/>
      <w:lvlJc w:val="left"/>
      <w:pPr>
        <w:ind w:left="2880" w:hanging="360"/>
      </w:pPr>
      <w:rPr>
        <w:rFonts w:cs="Times New Roman"/>
      </w:rPr>
    </w:lvl>
    <w:lvl w:ilvl="4" w:tplc="40F442F6" w:tentative="1">
      <w:start w:val="1"/>
      <w:numFmt w:val="lowerLetter"/>
      <w:lvlText w:val="%5."/>
      <w:lvlJc w:val="left"/>
      <w:pPr>
        <w:ind w:left="3600" w:hanging="360"/>
      </w:pPr>
      <w:rPr>
        <w:rFonts w:cs="Times New Roman"/>
      </w:rPr>
    </w:lvl>
    <w:lvl w:ilvl="5" w:tplc="6A5478F6" w:tentative="1">
      <w:start w:val="1"/>
      <w:numFmt w:val="lowerRoman"/>
      <w:lvlText w:val="%6."/>
      <w:lvlJc w:val="right"/>
      <w:pPr>
        <w:ind w:left="4320" w:hanging="180"/>
      </w:pPr>
      <w:rPr>
        <w:rFonts w:cs="Times New Roman"/>
      </w:rPr>
    </w:lvl>
    <w:lvl w:ilvl="6" w:tplc="003C5EF6" w:tentative="1">
      <w:start w:val="1"/>
      <w:numFmt w:val="decimal"/>
      <w:lvlText w:val="%7."/>
      <w:lvlJc w:val="left"/>
      <w:pPr>
        <w:ind w:left="5040" w:hanging="360"/>
      </w:pPr>
      <w:rPr>
        <w:rFonts w:cs="Times New Roman"/>
      </w:rPr>
    </w:lvl>
    <w:lvl w:ilvl="7" w:tplc="83E0983A" w:tentative="1">
      <w:start w:val="1"/>
      <w:numFmt w:val="lowerLetter"/>
      <w:lvlText w:val="%8."/>
      <w:lvlJc w:val="left"/>
      <w:pPr>
        <w:ind w:left="5760" w:hanging="360"/>
      </w:pPr>
      <w:rPr>
        <w:rFonts w:cs="Times New Roman"/>
      </w:rPr>
    </w:lvl>
    <w:lvl w:ilvl="8" w:tplc="74BE3D08" w:tentative="1">
      <w:start w:val="1"/>
      <w:numFmt w:val="lowerRoman"/>
      <w:lvlText w:val="%9."/>
      <w:lvlJc w:val="right"/>
      <w:pPr>
        <w:ind w:left="6480" w:hanging="180"/>
      </w:pPr>
      <w:rPr>
        <w:rFonts w:cs="Times New Roman"/>
      </w:rPr>
    </w:lvl>
  </w:abstractNum>
  <w:abstractNum w:abstractNumId="15">
    <w:nsid w:val="4FBA4BF4"/>
    <w:multiLevelType w:val="multilevel"/>
    <w:tmpl w:val="4DE22D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FC626E7"/>
    <w:multiLevelType w:val="hybridMultilevel"/>
    <w:tmpl w:val="AABA1BB6"/>
    <w:lvl w:ilvl="0" w:tplc="D772F2FA">
      <w:start w:val="8"/>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56460A63"/>
    <w:multiLevelType w:val="hybridMultilevel"/>
    <w:tmpl w:val="12907AC2"/>
    <w:lvl w:ilvl="0" w:tplc="0644CE8C">
      <w:start w:val="1"/>
      <w:numFmt w:val="decimal"/>
      <w:lvlText w:val="%1)"/>
      <w:lvlJc w:val="left"/>
      <w:pPr>
        <w:tabs>
          <w:tab w:val="num" w:pos="720"/>
        </w:tabs>
        <w:ind w:left="720" w:hanging="360"/>
      </w:pPr>
      <w:rPr>
        <w:rFonts w:cs="Times New Roman" w:hint="default"/>
      </w:rPr>
    </w:lvl>
    <w:lvl w:ilvl="1" w:tplc="7DA6D4AC" w:tentative="1">
      <w:start w:val="1"/>
      <w:numFmt w:val="lowerLetter"/>
      <w:lvlText w:val="%2."/>
      <w:lvlJc w:val="left"/>
      <w:pPr>
        <w:tabs>
          <w:tab w:val="num" w:pos="1440"/>
        </w:tabs>
        <w:ind w:left="1440" w:hanging="360"/>
      </w:pPr>
      <w:rPr>
        <w:rFonts w:cs="Times New Roman"/>
      </w:rPr>
    </w:lvl>
    <w:lvl w:ilvl="2" w:tplc="541C1A00" w:tentative="1">
      <w:start w:val="1"/>
      <w:numFmt w:val="lowerRoman"/>
      <w:lvlText w:val="%3."/>
      <w:lvlJc w:val="right"/>
      <w:pPr>
        <w:tabs>
          <w:tab w:val="num" w:pos="2160"/>
        </w:tabs>
        <w:ind w:left="2160" w:hanging="180"/>
      </w:pPr>
      <w:rPr>
        <w:rFonts w:cs="Times New Roman"/>
      </w:rPr>
    </w:lvl>
    <w:lvl w:ilvl="3" w:tplc="CC046C62" w:tentative="1">
      <w:start w:val="1"/>
      <w:numFmt w:val="decimal"/>
      <w:lvlText w:val="%4."/>
      <w:lvlJc w:val="left"/>
      <w:pPr>
        <w:tabs>
          <w:tab w:val="num" w:pos="2880"/>
        </w:tabs>
        <w:ind w:left="2880" w:hanging="360"/>
      </w:pPr>
      <w:rPr>
        <w:rFonts w:cs="Times New Roman"/>
      </w:rPr>
    </w:lvl>
    <w:lvl w:ilvl="4" w:tplc="4CFE23AE" w:tentative="1">
      <w:start w:val="1"/>
      <w:numFmt w:val="lowerLetter"/>
      <w:lvlText w:val="%5."/>
      <w:lvlJc w:val="left"/>
      <w:pPr>
        <w:tabs>
          <w:tab w:val="num" w:pos="3600"/>
        </w:tabs>
        <w:ind w:left="3600" w:hanging="360"/>
      </w:pPr>
      <w:rPr>
        <w:rFonts w:cs="Times New Roman"/>
      </w:rPr>
    </w:lvl>
    <w:lvl w:ilvl="5" w:tplc="1F488BDA" w:tentative="1">
      <w:start w:val="1"/>
      <w:numFmt w:val="lowerRoman"/>
      <w:lvlText w:val="%6."/>
      <w:lvlJc w:val="right"/>
      <w:pPr>
        <w:tabs>
          <w:tab w:val="num" w:pos="4320"/>
        </w:tabs>
        <w:ind w:left="4320" w:hanging="180"/>
      </w:pPr>
      <w:rPr>
        <w:rFonts w:cs="Times New Roman"/>
      </w:rPr>
    </w:lvl>
    <w:lvl w:ilvl="6" w:tplc="A422568C" w:tentative="1">
      <w:start w:val="1"/>
      <w:numFmt w:val="decimal"/>
      <w:lvlText w:val="%7."/>
      <w:lvlJc w:val="left"/>
      <w:pPr>
        <w:tabs>
          <w:tab w:val="num" w:pos="5040"/>
        </w:tabs>
        <w:ind w:left="5040" w:hanging="360"/>
      </w:pPr>
      <w:rPr>
        <w:rFonts w:cs="Times New Roman"/>
      </w:rPr>
    </w:lvl>
    <w:lvl w:ilvl="7" w:tplc="A36CFD8C" w:tentative="1">
      <w:start w:val="1"/>
      <w:numFmt w:val="lowerLetter"/>
      <w:lvlText w:val="%8."/>
      <w:lvlJc w:val="left"/>
      <w:pPr>
        <w:tabs>
          <w:tab w:val="num" w:pos="5760"/>
        </w:tabs>
        <w:ind w:left="5760" w:hanging="360"/>
      </w:pPr>
      <w:rPr>
        <w:rFonts w:cs="Times New Roman"/>
      </w:rPr>
    </w:lvl>
    <w:lvl w:ilvl="8" w:tplc="960A8AF2" w:tentative="1">
      <w:start w:val="1"/>
      <w:numFmt w:val="lowerRoman"/>
      <w:lvlText w:val="%9."/>
      <w:lvlJc w:val="right"/>
      <w:pPr>
        <w:tabs>
          <w:tab w:val="num" w:pos="6480"/>
        </w:tabs>
        <w:ind w:left="6480" w:hanging="180"/>
      </w:pPr>
      <w:rPr>
        <w:rFonts w:cs="Times New Roman"/>
      </w:rPr>
    </w:lvl>
  </w:abstractNum>
  <w:abstractNum w:abstractNumId="18">
    <w:nsid w:val="59777CAD"/>
    <w:multiLevelType w:val="hybridMultilevel"/>
    <w:tmpl w:val="27AEABA2"/>
    <w:lvl w:ilvl="0" w:tplc="24C88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DF258F1"/>
    <w:multiLevelType w:val="multilevel"/>
    <w:tmpl w:val="DCFC6612"/>
    <w:lvl w:ilvl="0">
      <w:start w:val="9"/>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767"/>
        </w:tabs>
        <w:ind w:left="767" w:hanging="495"/>
      </w:pPr>
      <w:rPr>
        <w:rFonts w:cs="Times New Roman" w:hint="default"/>
      </w:rPr>
    </w:lvl>
    <w:lvl w:ilvl="2">
      <w:start w:val="2"/>
      <w:numFmt w:val="decimal"/>
      <w:lvlText w:val="%1.%2.%3."/>
      <w:lvlJc w:val="left"/>
      <w:pPr>
        <w:tabs>
          <w:tab w:val="num" w:pos="1264"/>
        </w:tabs>
        <w:ind w:left="1264" w:hanging="720"/>
      </w:pPr>
      <w:rPr>
        <w:rFonts w:cs="Times New Roman" w:hint="default"/>
      </w:rPr>
    </w:lvl>
    <w:lvl w:ilvl="3">
      <w:start w:val="1"/>
      <w:numFmt w:val="decimal"/>
      <w:lvlText w:val="%1.%2.%3.%4."/>
      <w:lvlJc w:val="left"/>
      <w:pPr>
        <w:tabs>
          <w:tab w:val="num" w:pos="1536"/>
        </w:tabs>
        <w:ind w:left="1536" w:hanging="720"/>
      </w:pPr>
      <w:rPr>
        <w:rFonts w:cs="Times New Roman" w:hint="default"/>
      </w:rPr>
    </w:lvl>
    <w:lvl w:ilvl="4">
      <w:start w:val="1"/>
      <w:numFmt w:val="decimal"/>
      <w:lvlText w:val="%1.%2.%3.%4.%5."/>
      <w:lvlJc w:val="left"/>
      <w:pPr>
        <w:tabs>
          <w:tab w:val="num" w:pos="2168"/>
        </w:tabs>
        <w:ind w:left="2168" w:hanging="108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3072"/>
        </w:tabs>
        <w:ind w:left="3072" w:hanging="1440"/>
      </w:pPr>
      <w:rPr>
        <w:rFonts w:cs="Times New Roman" w:hint="default"/>
      </w:rPr>
    </w:lvl>
    <w:lvl w:ilvl="7">
      <w:start w:val="1"/>
      <w:numFmt w:val="decimal"/>
      <w:lvlText w:val="%1.%2.%3.%4.%5.%6.%7.%8."/>
      <w:lvlJc w:val="left"/>
      <w:pPr>
        <w:tabs>
          <w:tab w:val="num" w:pos="3344"/>
        </w:tabs>
        <w:ind w:left="3344" w:hanging="1440"/>
      </w:pPr>
      <w:rPr>
        <w:rFonts w:cs="Times New Roman" w:hint="default"/>
      </w:rPr>
    </w:lvl>
    <w:lvl w:ilvl="8">
      <w:start w:val="1"/>
      <w:numFmt w:val="decimal"/>
      <w:lvlText w:val="%1.%2.%3.%4.%5.%6.%7.%8.%9."/>
      <w:lvlJc w:val="left"/>
      <w:pPr>
        <w:tabs>
          <w:tab w:val="num" w:pos="3976"/>
        </w:tabs>
        <w:ind w:left="3976" w:hanging="1800"/>
      </w:pPr>
      <w:rPr>
        <w:rFonts w:cs="Times New Roman" w:hint="default"/>
      </w:rPr>
    </w:lvl>
  </w:abstractNum>
  <w:abstractNum w:abstractNumId="20">
    <w:nsid w:val="65C75723"/>
    <w:multiLevelType w:val="multilevel"/>
    <w:tmpl w:val="4DE22D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5E67FEC"/>
    <w:multiLevelType w:val="hybridMultilevel"/>
    <w:tmpl w:val="AABA1BB6"/>
    <w:lvl w:ilvl="0" w:tplc="D772F2FA">
      <w:start w:val="8"/>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7BD439F4"/>
    <w:multiLevelType w:val="hybridMultilevel"/>
    <w:tmpl w:val="850804E2"/>
    <w:lvl w:ilvl="0" w:tplc="EEB2C81C">
      <w:start w:val="11"/>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6"/>
  </w:num>
  <w:num w:numId="2">
    <w:abstractNumId w:val="14"/>
  </w:num>
  <w:num w:numId="3">
    <w:abstractNumId w:val="3"/>
  </w:num>
  <w:num w:numId="4">
    <w:abstractNumId w:val="7"/>
  </w:num>
  <w:num w:numId="5">
    <w:abstractNumId w:val="5"/>
  </w:num>
  <w:num w:numId="6">
    <w:abstractNumId w:val="17"/>
  </w:num>
  <w:num w:numId="7">
    <w:abstractNumId w:val="19"/>
  </w:num>
  <w:num w:numId="8">
    <w:abstractNumId w:val="12"/>
  </w:num>
  <w:num w:numId="9">
    <w:abstractNumId w:val="15"/>
  </w:num>
  <w:num w:numId="10">
    <w:abstractNumId w:val="1"/>
  </w:num>
  <w:num w:numId="11">
    <w:abstractNumId w:val="16"/>
  </w:num>
  <w:num w:numId="12">
    <w:abstractNumId w:val="10"/>
  </w:num>
  <w:num w:numId="13">
    <w:abstractNumId w:val="8"/>
  </w:num>
  <w:num w:numId="14">
    <w:abstractNumId w:val="9"/>
  </w:num>
  <w:num w:numId="15">
    <w:abstractNumId w:val="0"/>
  </w:num>
  <w:num w:numId="16">
    <w:abstractNumId w:val="11"/>
  </w:num>
  <w:num w:numId="17">
    <w:abstractNumId w:val="20"/>
  </w:num>
  <w:num w:numId="18">
    <w:abstractNumId w:val="21"/>
  </w:num>
  <w:num w:numId="19">
    <w:abstractNumId w:val="4"/>
  </w:num>
  <w:num w:numId="20">
    <w:abstractNumId w:val="2"/>
  </w:num>
  <w:num w:numId="21">
    <w:abstractNumId w:val="18"/>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51"/>
    <w:rsid w:val="00007D35"/>
    <w:rsid w:val="00021BC5"/>
    <w:rsid w:val="00067ACA"/>
    <w:rsid w:val="00067DBE"/>
    <w:rsid w:val="000A0693"/>
    <w:rsid w:val="000A401B"/>
    <w:rsid w:val="000E2BF4"/>
    <w:rsid w:val="000E6192"/>
    <w:rsid w:val="000F73C1"/>
    <w:rsid w:val="00103FD3"/>
    <w:rsid w:val="00111E87"/>
    <w:rsid w:val="00115BD8"/>
    <w:rsid w:val="001327C4"/>
    <w:rsid w:val="00140B70"/>
    <w:rsid w:val="00147BF3"/>
    <w:rsid w:val="00181294"/>
    <w:rsid w:val="001A2C53"/>
    <w:rsid w:val="001B0AFC"/>
    <w:rsid w:val="001B291C"/>
    <w:rsid w:val="001C1EB1"/>
    <w:rsid w:val="001D0E0E"/>
    <w:rsid w:val="001E146F"/>
    <w:rsid w:val="002025F4"/>
    <w:rsid w:val="00273596"/>
    <w:rsid w:val="00282B88"/>
    <w:rsid w:val="0028456F"/>
    <w:rsid w:val="00284859"/>
    <w:rsid w:val="00286FAC"/>
    <w:rsid w:val="002A0FE8"/>
    <w:rsid w:val="002B4837"/>
    <w:rsid w:val="002C1533"/>
    <w:rsid w:val="002C1C96"/>
    <w:rsid w:val="00305DFD"/>
    <w:rsid w:val="00332D8A"/>
    <w:rsid w:val="00393651"/>
    <w:rsid w:val="003A105B"/>
    <w:rsid w:val="003E50B1"/>
    <w:rsid w:val="00412138"/>
    <w:rsid w:val="00430BDB"/>
    <w:rsid w:val="00492EEC"/>
    <w:rsid w:val="004B5913"/>
    <w:rsid w:val="00515F19"/>
    <w:rsid w:val="00516D32"/>
    <w:rsid w:val="00521D88"/>
    <w:rsid w:val="00524C7A"/>
    <w:rsid w:val="005522A2"/>
    <w:rsid w:val="00554D07"/>
    <w:rsid w:val="0059542E"/>
    <w:rsid w:val="005D15A8"/>
    <w:rsid w:val="006004E8"/>
    <w:rsid w:val="006256C0"/>
    <w:rsid w:val="006464AF"/>
    <w:rsid w:val="00652B84"/>
    <w:rsid w:val="006A4F62"/>
    <w:rsid w:val="007264B5"/>
    <w:rsid w:val="0077231F"/>
    <w:rsid w:val="007731AF"/>
    <w:rsid w:val="0078382D"/>
    <w:rsid w:val="00786BDD"/>
    <w:rsid w:val="00790186"/>
    <w:rsid w:val="007B4F18"/>
    <w:rsid w:val="007B7B4B"/>
    <w:rsid w:val="007D2A6B"/>
    <w:rsid w:val="007E27B6"/>
    <w:rsid w:val="00815078"/>
    <w:rsid w:val="00873744"/>
    <w:rsid w:val="0088760F"/>
    <w:rsid w:val="008A531E"/>
    <w:rsid w:val="008B65D9"/>
    <w:rsid w:val="008D5543"/>
    <w:rsid w:val="008D6DCB"/>
    <w:rsid w:val="008F57C8"/>
    <w:rsid w:val="00956633"/>
    <w:rsid w:val="00957D5C"/>
    <w:rsid w:val="00963CC1"/>
    <w:rsid w:val="009655A8"/>
    <w:rsid w:val="00981542"/>
    <w:rsid w:val="009D2DBD"/>
    <w:rsid w:val="009F5944"/>
    <w:rsid w:val="00A13565"/>
    <w:rsid w:val="00A67C89"/>
    <w:rsid w:val="00A92D50"/>
    <w:rsid w:val="00B103B3"/>
    <w:rsid w:val="00B178F0"/>
    <w:rsid w:val="00B22A68"/>
    <w:rsid w:val="00B610C1"/>
    <w:rsid w:val="00B72FE6"/>
    <w:rsid w:val="00B80560"/>
    <w:rsid w:val="00B855E4"/>
    <w:rsid w:val="00B90BB1"/>
    <w:rsid w:val="00BB2C11"/>
    <w:rsid w:val="00BC28BE"/>
    <w:rsid w:val="00BE7A95"/>
    <w:rsid w:val="00BF2B1C"/>
    <w:rsid w:val="00C10110"/>
    <w:rsid w:val="00C114EE"/>
    <w:rsid w:val="00C56F41"/>
    <w:rsid w:val="00C77A27"/>
    <w:rsid w:val="00C806E1"/>
    <w:rsid w:val="00C936BE"/>
    <w:rsid w:val="00CA02FA"/>
    <w:rsid w:val="00CB6A98"/>
    <w:rsid w:val="00CB6BB7"/>
    <w:rsid w:val="00CE315B"/>
    <w:rsid w:val="00CE44AF"/>
    <w:rsid w:val="00CF3198"/>
    <w:rsid w:val="00D00A65"/>
    <w:rsid w:val="00D1493E"/>
    <w:rsid w:val="00D162A6"/>
    <w:rsid w:val="00D237FF"/>
    <w:rsid w:val="00D23B6A"/>
    <w:rsid w:val="00D263EE"/>
    <w:rsid w:val="00D30256"/>
    <w:rsid w:val="00D335BB"/>
    <w:rsid w:val="00D63CBA"/>
    <w:rsid w:val="00DE5344"/>
    <w:rsid w:val="00E46C0E"/>
    <w:rsid w:val="00E715A0"/>
    <w:rsid w:val="00EC3EA3"/>
    <w:rsid w:val="00EC6B35"/>
    <w:rsid w:val="00F10601"/>
    <w:rsid w:val="00F51026"/>
    <w:rsid w:val="00F65945"/>
    <w:rsid w:val="00F668CA"/>
    <w:rsid w:val="00F7589F"/>
    <w:rsid w:val="00F8268E"/>
    <w:rsid w:val="00F969F0"/>
    <w:rsid w:val="00FA7CFC"/>
    <w:rsid w:val="00FB7FFC"/>
    <w:rsid w:val="00FF0A82"/>
    <w:rsid w:val="00FF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FB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393651"/>
    <w:pPr>
      <w:keepNext/>
      <w:numPr>
        <w:numId w:val="3"/>
      </w:numPr>
      <w:spacing w:after="480" w:line="240" w:lineRule="auto"/>
      <w:jc w:val="center"/>
      <w:outlineLvl w:val="0"/>
    </w:pPr>
    <w:rPr>
      <w:rFonts w:ascii="Times New Roman" w:eastAsia="Times New Roman" w:hAnsi="Times New Roman" w:cs="Times New Roman"/>
      <w:b/>
      <w:bCs/>
      <w:sz w:val="32"/>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651"/>
    <w:rPr>
      <w:rFonts w:ascii="Times New Roman" w:eastAsia="Times New Roman" w:hAnsi="Times New Roman" w:cs="Times New Roman"/>
      <w:b/>
      <w:bCs/>
      <w:sz w:val="32"/>
      <w:szCs w:val="28"/>
      <w:lang w:eastAsia="ru-RU"/>
    </w:rPr>
  </w:style>
  <w:style w:type="numbering" w:customStyle="1" w:styleId="11">
    <w:name w:val="Нет списка1"/>
    <w:next w:val="a3"/>
    <w:semiHidden/>
    <w:rsid w:val="00393651"/>
  </w:style>
  <w:style w:type="paragraph" w:customStyle="1" w:styleId="3">
    <w:name w:val="Стиль3 Знак"/>
    <w:basedOn w:val="21"/>
    <w:link w:val="30"/>
    <w:rsid w:val="00393651"/>
    <w:pPr>
      <w:adjustRightInd w:val="0"/>
      <w:spacing w:after="0" w:line="240" w:lineRule="auto"/>
      <w:ind w:left="0"/>
      <w:jc w:val="both"/>
      <w:textAlignment w:val="baseline"/>
    </w:pPr>
    <w:rPr>
      <w:rFonts w:ascii="Arial" w:hAnsi="Arial"/>
      <w:sz w:val="24"/>
      <w:szCs w:val="20"/>
      <w:lang w:val="ru-RU" w:eastAsia="ru-RU"/>
    </w:rPr>
  </w:style>
  <w:style w:type="character" w:customStyle="1" w:styleId="30">
    <w:name w:val="Стиль3 Знак Знак"/>
    <w:link w:val="3"/>
    <w:locked/>
    <w:rsid w:val="00393651"/>
    <w:rPr>
      <w:rFonts w:ascii="Arial" w:eastAsia="Times New Roman" w:hAnsi="Arial" w:cs="Times New Roman"/>
      <w:sz w:val="24"/>
      <w:szCs w:val="20"/>
      <w:lang w:eastAsia="ru-RU"/>
    </w:rPr>
  </w:style>
  <w:style w:type="paragraph" w:styleId="a4">
    <w:name w:val="header"/>
    <w:basedOn w:val="a0"/>
    <w:link w:val="a5"/>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5">
    <w:name w:val="Верхний колонтитул Знак"/>
    <w:basedOn w:val="a1"/>
    <w:link w:val="a4"/>
    <w:uiPriority w:val="99"/>
    <w:rsid w:val="00393651"/>
    <w:rPr>
      <w:rFonts w:ascii="Calibri" w:eastAsia="Times New Roman" w:hAnsi="Calibri" w:cs="Times New Roman"/>
      <w:lang w:val="en-US"/>
    </w:rPr>
  </w:style>
  <w:style w:type="paragraph" w:customStyle="1" w:styleId="CM7">
    <w:name w:val="CM7"/>
    <w:basedOn w:val="a0"/>
    <w:next w:val="a0"/>
    <w:rsid w:val="00393651"/>
    <w:pPr>
      <w:widowControl w:val="0"/>
      <w:autoSpaceDE w:val="0"/>
      <w:autoSpaceDN w:val="0"/>
      <w:adjustRightInd w:val="0"/>
      <w:spacing w:after="0" w:line="438" w:lineRule="atLeast"/>
    </w:pPr>
    <w:rPr>
      <w:rFonts w:ascii="T T 3 Bo 00" w:eastAsia="Times New Roman" w:hAnsi="T T 3 Bo 00" w:cs="Times New Roman"/>
      <w:sz w:val="24"/>
      <w:szCs w:val="24"/>
      <w:lang w:eastAsia="ru-RU"/>
    </w:rPr>
  </w:style>
  <w:style w:type="character" w:styleId="a6">
    <w:name w:val="Hyperlink"/>
    <w:rsid w:val="00393651"/>
    <w:rPr>
      <w:rFonts w:cs="Times New Roman"/>
      <w:color w:val="0000FF"/>
      <w:u w:val="single"/>
    </w:rPr>
  </w:style>
  <w:style w:type="paragraph" w:customStyle="1" w:styleId="12">
    <w:name w:val="Абзац списка1"/>
    <w:basedOn w:val="a0"/>
    <w:link w:val="a7"/>
    <w:rsid w:val="00393651"/>
    <w:pPr>
      <w:spacing w:after="200" w:line="276" w:lineRule="auto"/>
      <w:ind w:left="720"/>
    </w:pPr>
    <w:rPr>
      <w:rFonts w:ascii="Calibri" w:eastAsia="Times New Roman" w:hAnsi="Calibri" w:cs="Times New Roman"/>
      <w:szCs w:val="20"/>
    </w:rPr>
  </w:style>
  <w:style w:type="character" w:styleId="a8">
    <w:name w:val="page number"/>
    <w:rsid w:val="00393651"/>
    <w:rPr>
      <w:rFonts w:cs="Times New Roman"/>
    </w:rPr>
  </w:style>
  <w:style w:type="paragraph" w:customStyle="1" w:styleId="13">
    <w:name w:val="Без интервала1"/>
    <w:rsid w:val="00393651"/>
    <w:pPr>
      <w:widowControl w:val="0"/>
      <w:spacing w:after="0" w:line="240" w:lineRule="auto"/>
    </w:pPr>
    <w:rPr>
      <w:rFonts w:ascii="Calibri" w:eastAsia="Times New Roman" w:hAnsi="Calibri" w:cs="Times New Roman"/>
      <w:lang w:val="en-US"/>
    </w:rPr>
  </w:style>
  <w:style w:type="paragraph" w:styleId="21">
    <w:name w:val="Body Text Indent 2"/>
    <w:basedOn w:val="a0"/>
    <w:link w:val="22"/>
    <w:rsid w:val="00393651"/>
    <w:pPr>
      <w:widowControl w:val="0"/>
      <w:spacing w:after="120" w:line="480" w:lineRule="auto"/>
      <w:ind w:left="283"/>
    </w:pPr>
    <w:rPr>
      <w:rFonts w:ascii="Calibri" w:eastAsia="Times New Roman" w:hAnsi="Calibri" w:cs="Times New Roman"/>
      <w:lang w:val="en-US"/>
    </w:rPr>
  </w:style>
  <w:style w:type="character" w:customStyle="1" w:styleId="22">
    <w:name w:val="Основной текст с отступом 2 Знак"/>
    <w:basedOn w:val="a1"/>
    <w:link w:val="21"/>
    <w:rsid w:val="00393651"/>
    <w:rPr>
      <w:rFonts w:ascii="Calibri" w:eastAsia="Times New Roman" w:hAnsi="Calibri" w:cs="Times New Roman"/>
      <w:lang w:val="en-US"/>
    </w:rPr>
  </w:style>
  <w:style w:type="character" w:styleId="a9">
    <w:name w:val="FollowedHyperlink"/>
    <w:rsid w:val="00393651"/>
    <w:rPr>
      <w:rFonts w:cs="Times New Roman"/>
      <w:color w:val="800080"/>
      <w:u w:val="single"/>
    </w:rPr>
  </w:style>
  <w:style w:type="paragraph" w:styleId="aa">
    <w:name w:val="Document Map"/>
    <w:basedOn w:val="a0"/>
    <w:link w:val="ab"/>
    <w:rsid w:val="00393651"/>
    <w:pPr>
      <w:widowControl w:val="0"/>
      <w:spacing w:after="200" w:line="276" w:lineRule="auto"/>
    </w:pPr>
    <w:rPr>
      <w:rFonts w:ascii="Tahoma" w:eastAsia="Times New Roman" w:hAnsi="Tahoma" w:cs="Times New Roman"/>
      <w:sz w:val="16"/>
      <w:szCs w:val="16"/>
      <w:lang w:val="en-US"/>
    </w:rPr>
  </w:style>
  <w:style w:type="character" w:customStyle="1" w:styleId="ab">
    <w:name w:val="Схема документа Знак"/>
    <w:basedOn w:val="a1"/>
    <w:link w:val="aa"/>
    <w:rsid w:val="00393651"/>
    <w:rPr>
      <w:rFonts w:ascii="Tahoma" w:eastAsia="Times New Roman" w:hAnsi="Tahoma" w:cs="Times New Roman"/>
      <w:sz w:val="16"/>
      <w:szCs w:val="16"/>
      <w:lang w:val="en-US"/>
    </w:rPr>
  </w:style>
  <w:style w:type="paragraph" w:customStyle="1" w:styleId="110">
    <w:name w:val="Абзац списка11"/>
    <w:basedOn w:val="a0"/>
    <w:rsid w:val="00393651"/>
    <w:pPr>
      <w:spacing w:after="200" w:line="276" w:lineRule="auto"/>
      <w:ind w:left="720"/>
    </w:pPr>
    <w:rPr>
      <w:rFonts w:ascii="Calibri" w:eastAsia="Times New Roman" w:hAnsi="Calibri" w:cs="Times New Roman"/>
    </w:rPr>
  </w:style>
  <w:style w:type="paragraph" w:styleId="ac">
    <w:name w:val="Balloon Text"/>
    <w:basedOn w:val="a0"/>
    <w:link w:val="ad"/>
    <w:semiHidden/>
    <w:rsid w:val="00393651"/>
    <w:pPr>
      <w:widowControl w:val="0"/>
      <w:spacing w:after="200" w:line="276" w:lineRule="auto"/>
    </w:pPr>
    <w:rPr>
      <w:rFonts w:ascii="Tahoma" w:eastAsia="Times New Roman" w:hAnsi="Tahoma" w:cs="Tahoma"/>
      <w:sz w:val="16"/>
      <w:szCs w:val="16"/>
      <w:lang w:val="en-US"/>
    </w:rPr>
  </w:style>
  <w:style w:type="character" w:customStyle="1" w:styleId="ad">
    <w:name w:val="Текст выноски Знак"/>
    <w:basedOn w:val="a1"/>
    <w:link w:val="ac"/>
    <w:semiHidden/>
    <w:rsid w:val="00393651"/>
    <w:rPr>
      <w:rFonts w:ascii="Tahoma" w:eastAsia="Times New Roman" w:hAnsi="Tahoma" w:cs="Tahoma"/>
      <w:sz w:val="16"/>
      <w:szCs w:val="16"/>
      <w:lang w:val="en-US"/>
    </w:rPr>
  </w:style>
  <w:style w:type="character" w:customStyle="1" w:styleId="ae">
    <w:name w:val="Основной текст_"/>
    <w:link w:val="14"/>
    <w:locked/>
    <w:rsid w:val="00393651"/>
    <w:rPr>
      <w:sz w:val="18"/>
      <w:shd w:val="clear" w:color="auto" w:fill="FFFFFF"/>
    </w:rPr>
  </w:style>
  <w:style w:type="paragraph" w:customStyle="1" w:styleId="14">
    <w:name w:val="Основной текст1"/>
    <w:basedOn w:val="a0"/>
    <w:link w:val="ae"/>
    <w:rsid w:val="00393651"/>
    <w:pPr>
      <w:shd w:val="clear" w:color="auto" w:fill="FFFFFF"/>
      <w:spacing w:after="0" w:line="408" w:lineRule="exact"/>
    </w:pPr>
    <w:rPr>
      <w:sz w:val="18"/>
      <w:shd w:val="clear" w:color="auto" w:fill="FFFFFF"/>
    </w:rPr>
  </w:style>
  <w:style w:type="paragraph" w:customStyle="1" w:styleId="a">
    <w:name w:val="Пункт Знак"/>
    <w:basedOn w:val="a0"/>
    <w:rsid w:val="00393651"/>
    <w:pPr>
      <w:numPr>
        <w:ilvl w:val="1"/>
        <w:numId w:val="2"/>
      </w:numPr>
      <w:tabs>
        <w:tab w:val="num" w:pos="567"/>
        <w:tab w:val="left" w:pos="851"/>
        <w:tab w:val="left" w:pos="1134"/>
      </w:tabs>
      <w:spacing w:after="0" w:line="360" w:lineRule="auto"/>
      <w:ind w:left="567" w:hanging="567"/>
      <w:jc w:val="both"/>
    </w:pPr>
    <w:rPr>
      <w:rFonts w:ascii="Times New Roman" w:eastAsia="Times New Roman" w:hAnsi="Times New Roman" w:cs="Times New Roman"/>
      <w:sz w:val="28"/>
      <w:szCs w:val="20"/>
      <w:lang w:eastAsia="ru-RU"/>
    </w:rPr>
  </w:style>
  <w:style w:type="paragraph" w:styleId="af">
    <w:name w:val="footnote text"/>
    <w:basedOn w:val="a0"/>
    <w:link w:val="af0"/>
    <w:semiHidden/>
    <w:rsid w:val="00393651"/>
    <w:pPr>
      <w:widowControl w:val="0"/>
      <w:spacing w:after="200" w:line="276" w:lineRule="auto"/>
    </w:pPr>
    <w:rPr>
      <w:rFonts w:ascii="Calibri" w:eastAsia="Times New Roman" w:hAnsi="Calibri" w:cs="Times New Roman"/>
      <w:sz w:val="20"/>
      <w:szCs w:val="20"/>
      <w:lang w:val="en-US"/>
    </w:rPr>
  </w:style>
  <w:style w:type="character" w:customStyle="1" w:styleId="af0">
    <w:name w:val="Текст сноски Знак"/>
    <w:basedOn w:val="a1"/>
    <w:link w:val="af"/>
    <w:semiHidden/>
    <w:rsid w:val="00393651"/>
    <w:rPr>
      <w:rFonts w:ascii="Calibri" w:eastAsia="Times New Roman" w:hAnsi="Calibri" w:cs="Times New Roman"/>
      <w:sz w:val="20"/>
      <w:szCs w:val="20"/>
      <w:lang w:val="en-US"/>
    </w:rPr>
  </w:style>
  <w:style w:type="character" w:styleId="af1">
    <w:name w:val="footnote reference"/>
    <w:semiHidden/>
    <w:rsid w:val="00393651"/>
    <w:rPr>
      <w:rFonts w:cs="Times New Roman"/>
      <w:vertAlign w:val="superscript"/>
    </w:rPr>
  </w:style>
  <w:style w:type="paragraph" w:customStyle="1" w:styleId="m">
    <w:name w:val="m_ПростойТекст"/>
    <w:basedOn w:val="a0"/>
    <w:link w:val="m0"/>
    <w:rsid w:val="00393651"/>
    <w:pPr>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m0">
    <w:name w:val="m_ПростойТекст Знак"/>
    <w:link w:val="m"/>
    <w:locked/>
    <w:rsid w:val="00393651"/>
    <w:rPr>
      <w:rFonts w:ascii="Times New Roman" w:eastAsia="Times New Roman" w:hAnsi="Times New Roman" w:cs="Times New Roman"/>
      <w:sz w:val="24"/>
      <w:szCs w:val="20"/>
      <w:lang w:eastAsia="ru-RU"/>
    </w:rPr>
  </w:style>
  <w:style w:type="character" w:customStyle="1" w:styleId="2pt">
    <w:name w:val="Основной текст + Интервал 2 pt"/>
    <w:rsid w:val="00393651"/>
    <w:rPr>
      <w:rFonts w:ascii="Times New Roman" w:hAnsi="Times New Roman"/>
      <w:spacing w:val="40"/>
      <w:sz w:val="18"/>
      <w:shd w:val="clear" w:color="auto" w:fill="FFFFFF"/>
    </w:rPr>
  </w:style>
  <w:style w:type="paragraph" w:customStyle="1" w:styleId="5">
    <w:name w:val="Основной текст5"/>
    <w:basedOn w:val="a0"/>
    <w:rsid w:val="00393651"/>
    <w:pPr>
      <w:shd w:val="clear" w:color="auto" w:fill="FFFFFF"/>
      <w:spacing w:after="300" w:line="312" w:lineRule="exact"/>
    </w:pPr>
    <w:rPr>
      <w:rFonts w:ascii="Times New Roman" w:eastAsia="Times New Roman" w:hAnsi="Times New Roman" w:cs="Times New Roman"/>
      <w:color w:val="000000"/>
      <w:sz w:val="26"/>
      <w:szCs w:val="26"/>
      <w:lang w:val="en-US" w:eastAsia="ru-RU"/>
    </w:rPr>
  </w:style>
  <w:style w:type="paragraph" w:customStyle="1" w:styleId="2">
    <w:name w:val="Стиль2"/>
    <w:basedOn w:val="1"/>
    <w:link w:val="23"/>
    <w:rsid w:val="00393651"/>
    <w:pPr>
      <w:numPr>
        <w:numId w:val="4"/>
      </w:numPr>
      <w:tabs>
        <w:tab w:val="left" w:pos="993"/>
      </w:tabs>
      <w:spacing w:before="240" w:after="240"/>
      <w:jc w:val="left"/>
    </w:pPr>
    <w:rPr>
      <w:bCs w:val="0"/>
      <w:sz w:val="28"/>
      <w:szCs w:val="20"/>
    </w:rPr>
  </w:style>
  <w:style w:type="character" w:customStyle="1" w:styleId="23">
    <w:name w:val="Стиль2 Знак"/>
    <w:link w:val="2"/>
    <w:locked/>
    <w:rsid w:val="00393651"/>
    <w:rPr>
      <w:rFonts w:ascii="Times New Roman" w:eastAsia="Times New Roman" w:hAnsi="Times New Roman" w:cs="Times New Roman"/>
      <w:b/>
      <w:sz w:val="28"/>
      <w:szCs w:val="20"/>
      <w:lang w:eastAsia="ru-RU"/>
    </w:rPr>
  </w:style>
  <w:style w:type="paragraph" w:styleId="af2">
    <w:name w:val="footer"/>
    <w:basedOn w:val="a0"/>
    <w:link w:val="af3"/>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f3">
    <w:name w:val="Нижний колонтитул Знак"/>
    <w:basedOn w:val="a1"/>
    <w:link w:val="af2"/>
    <w:uiPriority w:val="99"/>
    <w:rsid w:val="00393651"/>
    <w:rPr>
      <w:rFonts w:ascii="Calibri" w:eastAsia="Times New Roman" w:hAnsi="Calibri" w:cs="Times New Roman"/>
      <w:lang w:val="en-US"/>
    </w:rPr>
  </w:style>
  <w:style w:type="paragraph" w:customStyle="1" w:styleId="-3">
    <w:name w:val="Пункт-3"/>
    <w:basedOn w:val="a0"/>
    <w:rsid w:val="00393651"/>
    <w:pPr>
      <w:tabs>
        <w:tab w:val="left"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af4">
    <w:name w:val="Часть"/>
    <w:basedOn w:val="a0"/>
    <w:link w:val="af5"/>
    <w:rsid w:val="00393651"/>
    <w:pPr>
      <w:tabs>
        <w:tab w:val="num" w:pos="1134"/>
      </w:tabs>
      <w:spacing w:after="0" w:line="288" w:lineRule="auto"/>
      <w:ind w:firstLine="567"/>
      <w:jc w:val="both"/>
    </w:pPr>
    <w:rPr>
      <w:rFonts w:ascii="Calibri" w:eastAsia="Times New Roman" w:hAnsi="Calibri" w:cs="Times New Roman"/>
      <w:sz w:val="24"/>
      <w:szCs w:val="20"/>
      <w:lang w:eastAsia="ru-RU"/>
    </w:rPr>
  </w:style>
  <w:style w:type="character" w:customStyle="1" w:styleId="af5">
    <w:name w:val="Часть Знак"/>
    <w:link w:val="af4"/>
    <w:locked/>
    <w:rsid w:val="00393651"/>
    <w:rPr>
      <w:rFonts w:ascii="Calibri" w:eastAsia="Times New Roman" w:hAnsi="Calibri" w:cs="Times New Roman"/>
      <w:sz w:val="24"/>
      <w:szCs w:val="20"/>
      <w:lang w:eastAsia="ru-RU"/>
    </w:rPr>
  </w:style>
  <w:style w:type="paragraph" w:customStyle="1" w:styleId="20">
    <w:name w:val="Абзац списка2"/>
    <w:basedOn w:val="a0"/>
    <w:rsid w:val="00393651"/>
    <w:pPr>
      <w:numPr>
        <w:ilvl w:val="4"/>
        <w:numId w:val="4"/>
      </w:numPr>
      <w:spacing w:after="0" w:line="240" w:lineRule="auto"/>
    </w:pPr>
    <w:rPr>
      <w:rFonts w:ascii="Times New Roman" w:eastAsia="Times New Roman" w:hAnsi="Times New Roman" w:cs="Times New Roman"/>
      <w:sz w:val="24"/>
      <w:szCs w:val="24"/>
      <w:lang w:eastAsia="ru-RU"/>
    </w:rPr>
  </w:style>
  <w:style w:type="character" w:customStyle="1" w:styleId="af6">
    <w:name w:val="Гипертекстовая ссылка"/>
    <w:rsid w:val="00393651"/>
    <w:rPr>
      <w:color w:val="106BBE"/>
    </w:rPr>
  </w:style>
  <w:style w:type="paragraph" w:customStyle="1" w:styleId="af7">
    <w:name w:val="Комментарий"/>
    <w:basedOn w:val="a0"/>
    <w:next w:val="a0"/>
    <w:rsid w:val="00393651"/>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8">
    <w:name w:val="Информация об изменениях документа"/>
    <w:basedOn w:val="af7"/>
    <w:next w:val="a0"/>
    <w:rsid w:val="00393651"/>
    <w:rPr>
      <w:i/>
      <w:iCs/>
    </w:rPr>
  </w:style>
  <w:style w:type="paragraph" w:customStyle="1" w:styleId="af9">
    <w:name w:val="Знак"/>
    <w:basedOn w:val="a0"/>
    <w:rsid w:val="00393651"/>
    <w:pPr>
      <w:pageBreakBefore/>
      <w:spacing w:line="360" w:lineRule="auto"/>
    </w:pPr>
    <w:rPr>
      <w:rFonts w:ascii="Times New Roman" w:eastAsia="Times New Roman" w:hAnsi="Times New Roman" w:cs="Times New Roman"/>
      <w:sz w:val="28"/>
      <w:szCs w:val="28"/>
      <w:lang w:val="en-US"/>
    </w:rPr>
  </w:style>
  <w:style w:type="character" w:customStyle="1" w:styleId="a7">
    <w:name w:val="Абзац списка Знак"/>
    <w:link w:val="12"/>
    <w:locked/>
    <w:rsid w:val="00393651"/>
    <w:rPr>
      <w:rFonts w:ascii="Calibri" w:eastAsia="Times New Roman" w:hAnsi="Calibri" w:cs="Times New Roman"/>
      <w:szCs w:val="20"/>
    </w:rPr>
  </w:style>
  <w:style w:type="paragraph" w:customStyle="1" w:styleId="afa">
    <w:basedOn w:val="a0"/>
    <w:next w:val="afb"/>
    <w:rsid w:val="00393651"/>
    <w:pPr>
      <w:spacing w:before="100" w:beforeAutospacing="1" w:after="100" w:afterAutospacing="1" w:line="240" w:lineRule="auto"/>
    </w:pPr>
    <w:rPr>
      <w:rFonts w:ascii="Times" w:eastAsia="Times New Roman" w:hAnsi="Times" w:cs="Times New Roman"/>
      <w:sz w:val="20"/>
      <w:szCs w:val="20"/>
      <w:lang w:eastAsia="ru-RU"/>
    </w:rPr>
  </w:style>
  <w:style w:type="paragraph" w:styleId="afb">
    <w:name w:val="Normal (Web)"/>
    <w:basedOn w:val="a0"/>
    <w:uiPriority w:val="99"/>
    <w:semiHidden/>
    <w:unhideWhenUsed/>
    <w:rsid w:val="00393651"/>
    <w:rPr>
      <w:rFonts w:ascii="Times New Roman" w:hAnsi="Times New Roman" w:cs="Times New Roman"/>
      <w:sz w:val="24"/>
      <w:szCs w:val="24"/>
    </w:rPr>
  </w:style>
  <w:style w:type="paragraph" w:styleId="afc">
    <w:name w:val="List Paragraph"/>
    <w:basedOn w:val="a0"/>
    <w:uiPriority w:val="34"/>
    <w:qFormat/>
    <w:rsid w:val="00D26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393651"/>
    <w:pPr>
      <w:keepNext/>
      <w:numPr>
        <w:numId w:val="3"/>
      </w:numPr>
      <w:spacing w:after="480" w:line="240" w:lineRule="auto"/>
      <w:jc w:val="center"/>
      <w:outlineLvl w:val="0"/>
    </w:pPr>
    <w:rPr>
      <w:rFonts w:ascii="Times New Roman" w:eastAsia="Times New Roman" w:hAnsi="Times New Roman" w:cs="Times New Roman"/>
      <w:b/>
      <w:bCs/>
      <w:sz w:val="32"/>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651"/>
    <w:rPr>
      <w:rFonts w:ascii="Times New Roman" w:eastAsia="Times New Roman" w:hAnsi="Times New Roman" w:cs="Times New Roman"/>
      <w:b/>
      <w:bCs/>
      <w:sz w:val="32"/>
      <w:szCs w:val="28"/>
      <w:lang w:eastAsia="ru-RU"/>
    </w:rPr>
  </w:style>
  <w:style w:type="numbering" w:customStyle="1" w:styleId="11">
    <w:name w:val="Нет списка1"/>
    <w:next w:val="a3"/>
    <w:semiHidden/>
    <w:rsid w:val="00393651"/>
  </w:style>
  <w:style w:type="paragraph" w:customStyle="1" w:styleId="3">
    <w:name w:val="Стиль3 Знак"/>
    <w:basedOn w:val="21"/>
    <w:link w:val="30"/>
    <w:rsid w:val="00393651"/>
    <w:pPr>
      <w:adjustRightInd w:val="0"/>
      <w:spacing w:after="0" w:line="240" w:lineRule="auto"/>
      <w:ind w:left="0"/>
      <w:jc w:val="both"/>
      <w:textAlignment w:val="baseline"/>
    </w:pPr>
    <w:rPr>
      <w:rFonts w:ascii="Arial" w:hAnsi="Arial"/>
      <w:sz w:val="24"/>
      <w:szCs w:val="20"/>
      <w:lang w:val="ru-RU" w:eastAsia="ru-RU"/>
    </w:rPr>
  </w:style>
  <w:style w:type="character" w:customStyle="1" w:styleId="30">
    <w:name w:val="Стиль3 Знак Знак"/>
    <w:link w:val="3"/>
    <w:locked/>
    <w:rsid w:val="00393651"/>
    <w:rPr>
      <w:rFonts w:ascii="Arial" w:eastAsia="Times New Roman" w:hAnsi="Arial" w:cs="Times New Roman"/>
      <w:sz w:val="24"/>
      <w:szCs w:val="20"/>
      <w:lang w:eastAsia="ru-RU"/>
    </w:rPr>
  </w:style>
  <w:style w:type="paragraph" w:styleId="a4">
    <w:name w:val="header"/>
    <w:basedOn w:val="a0"/>
    <w:link w:val="a5"/>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5">
    <w:name w:val="Верхний колонтитул Знак"/>
    <w:basedOn w:val="a1"/>
    <w:link w:val="a4"/>
    <w:uiPriority w:val="99"/>
    <w:rsid w:val="00393651"/>
    <w:rPr>
      <w:rFonts w:ascii="Calibri" w:eastAsia="Times New Roman" w:hAnsi="Calibri" w:cs="Times New Roman"/>
      <w:lang w:val="en-US"/>
    </w:rPr>
  </w:style>
  <w:style w:type="paragraph" w:customStyle="1" w:styleId="CM7">
    <w:name w:val="CM7"/>
    <w:basedOn w:val="a0"/>
    <w:next w:val="a0"/>
    <w:rsid w:val="00393651"/>
    <w:pPr>
      <w:widowControl w:val="0"/>
      <w:autoSpaceDE w:val="0"/>
      <w:autoSpaceDN w:val="0"/>
      <w:adjustRightInd w:val="0"/>
      <w:spacing w:after="0" w:line="438" w:lineRule="atLeast"/>
    </w:pPr>
    <w:rPr>
      <w:rFonts w:ascii="T T 3 Bo 00" w:eastAsia="Times New Roman" w:hAnsi="T T 3 Bo 00" w:cs="Times New Roman"/>
      <w:sz w:val="24"/>
      <w:szCs w:val="24"/>
      <w:lang w:eastAsia="ru-RU"/>
    </w:rPr>
  </w:style>
  <w:style w:type="character" w:styleId="a6">
    <w:name w:val="Hyperlink"/>
    <w:rsid w:val="00393651"/>
    <w:rPr>
      <w:rFonts w:cs="Times New Roman"/>
      <w:color w:val="0000FF"/>
      <w:u w:val="single"/>
    </w:rPr>
  </w:style>
  <w:style w:type="paragraph" w:customStyle="1" w:styleId="12">
    <w:name w:val="Абзац списка1"/>
    <w:basedOn w:val="a0"/>
    <w:link w:val="a7"/>
    <w:rsid w:val="00393651"/>
    <w:pPr>
      <w:spacing w:after="200" w:line="276" w:lineRule="auto"/>
      <w:ind w:left="720"/>
    </w:pPr>
    <w:rPr>
      <w:rFonts w:ascii="Calibri" w:eastAsia="Times New Roman" w:hAnsi="Calibri" w:cs="Times New Roman"/>
      <w:szCs w:val="20"/>
    </w:rPr>
  </w:style>
  <w:style w:type="character" w:styleId="a8">
    <w:name w:val="page number"/>
    <w:rsid w:val="00393651"/>
    <w:rPr>
      <w:rFonts w:cs="Times New Roman"/>
    </w:rPr>
  </w:style>
  <w:style w:type="paragraph" w:customStyle="1" w:styleId="13">
    <w:name w:val="Без интервала1"/>
    <w:rsid w:val="00393651"/>
    <w:pPr>
      <w:widowControl w:val="0"/>
      <w:spacing w:after="0" w:line="240" w:lineRule="auto"/>
    </w:pPr>
    <w:rPr>
      <w:rFonts w:ascii="Calibri" w:eastAsia="Times New Roman" w:hAnsi="Calibri" w:cs="Times New Roman"/>
      <w:lang w:val="en-US"/>
    </w:rPr>
  </w:style>
  <w:style w:type="paragraph" w:styleId="21">
    <w:name w:val="Body Text Indent 2"/>
    <w:basedOn w:val="a0"/>
    <w:link w:val="22"/>
    <w:rsid w:val="00393651"/>
    <w:pPr>
      <w:widowControl w:val="0"/>
      <w:spacing w:after="120" w:line="480" w:lineRule="auto"/>
      <w:ind w:left="283"/>
    </w:pPr>
    <w:rPr>
      <w:rFonts w:ascii="Calibri" w:eastAsia="Times New Roman" w:hAnsi="Calibri" w:cs="Times New Roman"/>
      <w:lang w:val="en-US"/>
    </w:rPr>
  </w:style>
  <w:style w:type="character" w:customStyle="1" w:styleId="22">
    <w:name w:val="Основной текст с отступом 2 Знак"/>
    <w:basedOn w:val="a1"/>
    <w:link w:val="21"/>
    <w:rsid w:val="00393651"/>
    <w:rPr>
      <w:rFonts w:ascii="Calibri" w:eastAsia="Times New Roman" w:hAnsi="Calibri" w:cs="Times New Roman"/>
      <w:lang w:val="en-US"/>
    </w:rPr>
  </w:style>
  <w:style w:type="character" w:styleId="a9">
    <w:name w:val="FollowedHyperlink"/>
    <w:rsid w:val="00393651"/>
    <w:rPr>
      <w:rFonts w:cs="Times New Roman"/>
      <w:color w:val="800080"/>
      <w:u w:val="single"/>
    </w:rPr>
  </w:style>
  <w:style w:type="paragraph" w:styleId="aa">
    <w:name w:val="Document Map"/>
    <w:basedOn w:val="a0"/>
    <w:link w:val="ab"/>
    <w:rsid w:val="00393651"/>
    <w:pPr>
      <w:widowControl w:val="0"/>
      <w:spacing w:after="200" w:line="276" w:lineRule="auto"/>
    </w:pPr>
    <w:rPr>
      <w:rFonts w:ascii="Tahoma" w:eastAsia="Times New Roman" w:hAnsi="Tahoma" w:cs="Times New Roman"/>
      <w:sz w:val="16"/>
      <w:szCs w:val="16"/>
      <w:lang w:val="en-US"/>
    </w:rPr>
  </w:style>
  <w:style w:type="character" w:customStyle="1" w:styleId="ab">
    <w:name w:val="Схема документа Знак"/>
    <w:basedOn w:val="a1"/>
    <w:link w:val="aa"/>
    <w:rsid w:val="00393651"/>
    <w:rPr>
      <w:rFonts w:ascii="Tahoma" w:eastAsia="Times New Roman" w:hAnsi="Tahoma" w:cs="Times New Roman"/>
      <w:sz w:val="16"/>
      <w:szCs w:val="16"/>
      <w:lang w:val="en-US"/>
    </w:rPr>
  </w:style>
  <w:style w:type="paragraph" w:customStyle="1" w:styleId="110">
    <w:name w:val="Абзац списка11"/>
    <w:basedOn w:val="a0"/>
    <w:rsid w:val="00393651"/>
    <w:pPr>
      <w:spacing w:after="200" w:line="276" w:lineRule="auto"/>
      <w:ind w:left="720"/>
    </w:pPr>
    <w:rPr>
      <w:rFonts w:ascii="Calibri" w:eastAsia="Times New Roman" w:hAnsi="Calibri" w:cs="Times New Roman"/>
    </w:rPr>
  </w:style>
  <w:style w:type="paragraph" w:styleId="ac">
    <w:name w:val="Balloon Text"/>
    <w:basedOn w:val="a0"/>
    <w:link w:val="ad"/>
    <w:semiHidden/>
    <w:rsid w:val="00393651"/>
    <w:pPr>
      <w:widowControl w:val="0"/>
      <w:spacing w:after="200" w:line="276" w:lineRule="auto"/>
    </w:pPr>
    <w:rPr>
      <w:rFonts w:ascii="Tahoma" w:eastAsia="Times New Roman" w:hAnsi="Tahoma" w:cs="Tahoma"/>
      <w:sz w:val="16"/>
      <w:szCs w:val="16"/>
      <w:lang w:val="en-US"/>
    </w:rPr>
  </w:style>
  <w:style w:type="character" w:customStyle="1" w:styleId="ad">
    <w:name w:val="Текст выноски Знак"/>
    <w:basedOn w:val="a1"/>
    <w:link w:val="ac"/>
    <w:semiHidden/>
    <w:rsid w:val="00393651"/>
    <w:rPr>
      <w:rFonts w:ascii="Tahoma" w:eastAsia="Times New Roman" w:hAnsi="Tahoma" w:cs="Tahoma"/>
      <w:sz w:val="16"/>
      <w:szCs w:val="16"/>
      <w:lang w:val="en-US"/>
    </w:rPr>
  </w:style>
  <w:style w:type="character" w:customStyle="1" w:styleId="ae">
    <w:name w:val="Основной текст_"/>
    <w:link w:val="14"/>
    <w:locked/>
    <w:rsid w:val="00393651"/>
    <w:rPr>
      <w:sz w:val="18"/>
      <w:shd w:val="clear" w:color="auto" w:fill="FFFFFF"/>
    </w:rPr>
  </w:style>
  <w:style w:type="paragraph" w:customStyle="1" w:styleId="14">
    <w:name w:val="Основной текст1"/>
    <w:basedOn w:val="a0"/>
    <w:link w:val="ae"/>
    <w:rsid w:val="00393651"/>
    <w:pPr>
      <w:shd w:val="clear" w:color="auto" w:fill="FFFFFF"/>
      <w:spacing w:after="0" w:line="408" w:lineRule="exact"/>
    </w:pPr>
    <w:rPr>
      <w:sz w:val="18"/>
      <w:shd w:val="clear" w:color="auto" w:fill="FFFFFF"/>
    </w:rPr>
  </w:style>
  <w:style w:type="paragraph" w:customStyle="1" w:styleId="a">
    <w:name w:val="Пункт Знак"/>
    <w:basedOn w:val="a0"/>
    <w:rsid w:val="00393651"/>
    <w:pPr>
      <w:numPr>
        <w:ilvl w:val="1"/>
        <w:numId w:val="2"/>
      </w:numPr>
      <w:tabs>
        <w:tab w:val="num" w:pos="567"/>
        <w:tab w:val="left" w:pos="851"/>
        <w:tab w:val="left" w:pos="1134"/>
      </w:tabs>
      <w:spacing w:after="0" w:line="360" w:lineRule="auto"/>
      <w:ind w:left="567" w:hanging="567"/>
      <w:jc w:val="both"/>
    </w:pPr>
    <w:rPr>
      <w:rFonts w:ascii="Times New Roman" w:eastAsia="Times New Roman" w:hAnsi="Times New Roman" w:cs="Times New Roman"/>
      <w:sz w:val="28"/>
      <w:szCs w:val="20"/>
      <w:lang w:eastAsia="ru-RU"/>
    </w:rPr>
  </w:style>
  <w:style w:type="paragraph" w:styleId="af">
    <w:name w:val="footnote text"/>
    <w:basedOn w:val="a0"/>
    <w:link w:val="af0"/>
    <w:semiHidden/>
    <w:rsid w:val="00393651"/>
    <w:pPr>
      <w:widowControl w:val="0"/>
      <w:spacing w:after="200" w:line="276" w:lineRule="auto"/>
    </w:pPr>
    <w:rPr>
      <w:rFonts w:ascii="Calibri" w:eastAsia="Times New Roman" w:hAnsi="Calibri" w:cs="Times New Roman"/>
      <w:sz w:val="20"/>
      <w:szCs w:val="20"/>
      <w:lang w:val="en-US"/>
    </w:rPr>
  </w:style>
  <w:style w:type="character" w:customStyle="1" w:styleId="af0">
    <w:name w:val="Текст сноски Знак"/>
    <w:basedOn w:val="a1"/>
    <w:link w:val="af"/>
    <w:semiHidden/>
    <w:rsid w:val="00393651"/>
    <w:rPr>
      <w:rFonts w:ascii="Calibri" w:eastAsia="Times New Roman" w:hAnsi="Calibri" w:cs="Times New Roman"/>
      <w:sz w:val="20"/>
      <w:szCs w:val="20"/>
      <w:lang w:val="en-US"/>
    </w:rPr>
  </w:style>
  <w:style w:type="character" w:styleId="af1">
    <w:name w:val="footnote reference"/>
    <w:semiHidden/>
    <w:rsid w:val="00393651"/>
    <w:rPr>
      <w:rFonts w:cs="Times New Roman"/>
      <w:vertAlign w:val="superscript"/>
    </w:rPr>
  </w:style>
  <w:style w:type="paragraph" w:customStyle="1" w:styleId="m">
    <w:name w:val="m_ПростойТекст"/>
    <w:basedOn w:val="a0"/>
    <w:link w:val="m0"/>
    <w:rsid w:val="00393651"/>
    <w:pPr>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m0">
    <w:name w:val="m_ПростойТекст Знак"/>
    <w:link w:val="m"/>
    <w:locked/>
    <w:rsid w:val="00393651"/>
    <w:rPr>
      <w:rFonts w:ascii="Times New Roman" w:eastAsia="Times New Roman" w:hAnsi="Times New Roman" w:cs="Times New Roman"/>
      <w:sz w:val="24"/>
      <w:szCs w:val="20"/>
      <w:lang w:eastAsia="ru-RU"/>
    </w:rPr>
  </w:style>
  <w:style w:type="character" w:customStyle="1" w:styleId="2pt">
    <w:name w:val="Основной текст + Интервал 2 pt"/>
    <w:rsid w:val="00393651"/>
    <w:rPr>
      <w:rFonts w:ascii="Times New Roman" w:hAnsi="Times New Roman"/>
      <w:spacing w:val="40"/>
      <w:sz w:val="18"/>
      <w:shd w:val="clear" w:color="auto" w:fill="FFFFFF"/>
    </w:rPr>
  </w:style>
  <w:style w:type="paragraph" w:customStyle="1" w:styleId="5">
    <w:name w:val="Основной текст5"/>
    <w:basedOn w:val="a0"/>
    <w:rsid w:val="00393651"/>
    <w:pPr>
      <w:shd w:val="clear" w:color="auto" w:fill="FFFFFF"/>
      <w:spacing w:after="300" w:line="312" w:lineRule="exact"/>
    </w:pPr>
    <w:rPr>
      <w:rFonts w:ascii="Times New Roman" w:eastAsia="Times New Roman" w:hAnsi="Times New Roman" w:cs="Times New Roman"/>
      <w:color w:val="000000"/>
      <w:sz w:val="26"/>
      <w:szCs w:val="26"/>
      <w:lang w:val="en-US" w:eastAsia="ru-RU"/>
    </w:rPr>
  </w:style>
  <w:style w:type="paragraph" w:customStyle="1" w:styleId="2">
    <w:name w:val="Стиль2"/>
    <w:basedOn w:val="1"/>
    <w:link w:val="23"/>
    <w:rsid w:val="00393651"/>
    <w:pPr>
      <w:numPr>
        <w:numId w:val="4"/>
      </w:numPr>
      <w:tabs>
        <w:tab w:val="left" w:pos="993"/>
      </w:tabs>
      <w:spacing w:before="240" w:after="240"/>
      <w:jc w:val="left"/>
    </w:pPr>
    <w:rPr>
      <w:bCs w:val="0"/>
      <w:sz w:val="28"/>
      <w:szCs w:val="20"/>
    </w:rPr>
  </w:style>
  <w:style w:type="character" w:customStyle="1" w:styleId="23">
    <w:name w:val="Стиль2 Знак"/>
    <w:link w:val="2"/>
    <w:locked/>
    <w:rsid w:val="00393651"/>
    <w:rPr>
      <w:rFonts w:ascii="Times New Roman" w:eastAsia="Times New Roman" w:hAnsi="Times New Roman" w:cs="Times New Roman"/>
      <w:b/>
      <w:sz w:val="28"/>
      <w:szCs w:val="20"/>
      <w:lang w:eastAsia="ru-RU"/>
    </w:rPr>
  </w:style>
  <w:style w:type="paragraph" w:styleId="af2">
    <w:name w:val="footer"/>
    <w:basedOn w:val="a0"/>
    <w:link w:val="af3"/>
    <w:uiPriority w:val="99"/>
    <w:rsid w:val="00393651"/>
    <w:pPr>
      <w:widowControl w:val="0"/>
      <w:tabs>
        <w:tab w:val="center" w:pos="4677"/>
        <w:tab w:val="right" w:pos="9355"/>
      </w:tabs>
      <w:spacing w:after="200" w:line="276" w:lineRule="auto"/>
    </w:pPr>
    <w:rPr>
      <w:rFonts w:ascii="Calibri" w:eastAsia="Times New Roman" w:hAnsi="Calibri" w:cs="Times New Roman"/>
      <w:lang w:val="en-US"/>
    </w:rPr>
  </w:style>
  <w:style w:type="character" w:customStyle="1" w:styleId="af3">
    <w:name w:val="Нижний колонтитул Знак"/>
    <w:basedOn w:val="a1"/>
    <w:link w:val="af2"/>
    <w:uiPriority w:val="99"/>
    <w:rsid w:val="00393651"/>
    <w:rPr>
      <w:rFonts w:ascii="Calibri" w:eastAsia="Times New Roman" w:hAnsi="Calibri" w:cs="Times New Roman"/>
      <w:lang w:val="en-US"/>
    </w:rPr>
  </w:style>
  <w:style w:type="paragraph" w:customStyle="1" w:styleId="-3">
    <w:name w:val="Пункт-3"/>
    <w:basedOn w:val="a0"/>
    <w:rsid w:val="00393651"/>
    <w:pPr>
      <w:tabs>
        <w:tab w:val="left"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af4">
    <w:name w:val="Часть"/>
    <w:basedOn w:val="a0"/>
    <w:link w:val="af5"/>
    <w:rsid w:val="00393651"/>
    <w:pPr>
      <w:tabs>
        <w:tab w:val="num" w:pos="1134"/>
      </w:tabs>
      <w:spacing w:after="0" w:line="288" w:lineRule="auto"/>
      <w:ind w:firstLine="567"/>
      <w:jc w:val="both"/>
    </w:pPr>
    <w:rPr>
      <w:rFonts w:ascii="Calibri" w:eastAsia="Times New Roman" w:hAnsi="Calibri" w:cs="Times New Roman"/>
      <w:sz w:val="24"/>
      <w:szCs w:val="20"/>
      <w:lang w:eastAsia="ru-RU"/>
    </w:rPr>
  </w:style>
  <w:style w:type="character" w:customStyle="1" w:styleId="af5">
    <w:name w:val="Часть Знак"/>
    <w:link w:val="af4"/>
    <w:locked/>
    <w:rsid w:val="00393651"/>
    <w:rPr>
      <w:rFonts w:ascii="Calibri" w:eastAsia="Times New Roman" w:hAnsi="Calibri" w:cs="Times New Roman"/>
      <w:sz w:val="24"/>
      <w:szCs w:val="20"/>
      <w:lang w:eastAsia="ru-RU"/>
    </w:rPr>
  </w:style>
  <w:style w:type="paragraph" w:customStyle="1" w:styleId="20">
    <w:name w:val="Абзац списка2"/>
    <w:basedOn w:val="a0"/>
    <w:rsid w:val="00393651"/>
    <w:pPr>
      <w:numPr>
        <w:ilvl w:val="4"/>
        <w:numId w:val="4"/>
      </w:numPr>
      <w:spacing w:after="0" w:line="240" w:lineRule="auto"/>
    </w:pPr>
    <w:rPr>
      <w:rFonts w:ascii="Times New Roman" w:eastAsia="Times New Roman" w:hAnsi="Times New Roman" w:cs="Times New Roman"/>
      <w:sz w:val="24"/>
      <w:szCs w:val="24"/>
      <w:lang w:eastAsia="ru-RU"/>
    </w:rPr>
  </w:style>
  <w:style w:type="character" w:customStyle="1" w:styleId="af6">
    <w:name w:val="Гипертекстовая ссылка"/>
    <w:rsid w:val="00393651"/>
    <w:rPr>
      <w:color w:val="106BBE"/>
    </w:rPr>
  </w:style>
  <w:style w:type="paragraph" w:customStyle="1" w:styleId="af7">
    <w:name w:val="Комментарий"/>
    <w:basedOn w:val="a0"/>
    <w:next w:val="a0"/>
    <w:rsid w:val="00393651"/>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f8">
    <w:name w:val="Информация об изменениях документа"/>
    <w:basedOn w:val="af7"/>
    <w:next w:val="a0"/>
    <w:rsid w:val="00393651"/>
    <w:rPr>
      <w:i/>
      <w:iCs/>
    </w:rPr>
  </w:style>
  <w:style w:type="paragraph" w:customStyle="1" w:styleId="af9">
    <w:name w:val="Знак"/>
    <w:basedOn w:val="a0"/>
    <w:rsid w:val="00393651"/>
    <w:pPr>
      <w:pageBreakBefore/>
      <w:spacing w:line="360" w:lineRule="auto"/>
    </w:pPr>
    <w:rPr>
      <w:rFonts w:ascii="Times New Roman" w:eastAsia="Times New Roman" w:hAnsi="Times New Roman" w:cs="Times New Roman"/>
      <w:sz w:val="28"/>
      <w:szCs w:val="28"/>
      <w:lang w:val="en-US"/>
    </w:rPr>
  </w:style>
  <w:style w:type="character" w:customStyle="1" w:styleId="a7">
    <w:name w:val="Абзац списка Знак"/>
    <w:link w:val="12"/>
    <w:locked/>
    <w:rsid w:val="00393651"/>
    <w:rPr>
      <w:rFonts w:ascii="Calibri" w:eastAsia="Times New Roman" w:hAnsi="Calibri" w:cs="Times New Roman"/>
      <w:szCs w:val="20"/>
    </w:rPr>
  </w:style>
  <w:style w:type="paragraph" w:customStyle="1" w:styleId="afa">
    <w:basedOn w:val="a0"/>
    <w:next w:val="afb"/>
    <w:rsid w:val="00393651"/>
    <w:pPr>
      <w:spacing w:before="100" w:beforeAutospacing="1" w:after="100" w:afterAutospacing="1" w:line="240" w:lineRule="auto"/>
    </w:pPr>
    <w:rPr>
      <w:rFonts w:ascii="Times" w:eastAsia="Times New Roman" w:hAnsi="Times" w:cs="Times New Roman"/>
      <w:sz w:val="20"/>
      <w:szCs w:val="20"/>
      <w:lang w:eastAsia="ru-RU"/>
    </w:rPr>
  </w:style>
  <w:style w:type="paragraph" w:styleId="afb">
    <w:name w:val="Normal (Web)"/>
    <w:basedOn w:val="a0"/>
    <w:uiPriority w:val="99"/>
    <w:semiHidden/>
    <w:unhideWhenUsed/>
    <w:rsid w:val="00393651"/>
    <w:rPr>
      <w:rFonts w:ascii="Times New Roman" w:hAnsi="Times New Roman" w:cs="Times New Roman"/>
      <w:sz w:val="24"/>
      <w:szCs w:val="24"/>
    </w:rPr>
  </w:style>
  <w:style w:type="paragraph" w:styleId="afc">
    <w:name w:val="List Paragraph"/>
    <w:basedOn w:val="a0"/>
    <w:uiPriority w:val="34"/>
    <w:qFormat/>
    <w:rsid w:val="00D26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01;fld=134;dst=512" TargetMode="External"/><Relationship Id="rId13" Type="http://schemas.openxmlformats.org/officeDocument/2006/relationships/footer" Target="footer1.xml"/><Relationship Id="rId18" Type="http://schemas.openxmlformats.org/officeDocument/2006/relationships/image" Target="media/image3.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ks.ru"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0253464.104"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garantF1://70253464.104"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garantF1://1080020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101</Pages>
  <Words>37147</Words>
  <Characters>211742</Characters>
  <Application>Microsoft Office Word</Application>
  <DocSecurity>0</DocSecurity>
  <Lines>1764</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Adleyba</dc:creator>
  <cp:lastModifiedBy>TaranovaSV</cp:lastModifiedBy>
  <cp:revision>11</cp:revision>
  <cp:lastPrinted>2021-06-28T06:05:00Z</cp:lastPrinted>
  <dcterms:created xsi:type="dcterms:W3CDTF">2022-09-07T11:33:00Z</dcterms:created>
  <dcterms:modified xsi:type="dcterms:W3CDTF">2022-09-29T13:19:00Z</dcterms:modified>
</cp:coreProperties>
</file>